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62" w:rsidRPr="00F851F8" w:rsidRDefault="00C82773" w:rsidP="00C82773">
      <w:pPr>
        <w:spacing w:after="0" w:line="240" w:lineRule="auto"/>
        <w:rPr>
          <w:b/>
          <w:color w:val="FF0000"/>
          <w:sz w:val="28"/>
          <w:szCs w:val="28"/>
          <w:u w:val="single"/>
        </w:rPr>
      </w:pPr>
      <w:proofErr w:type="spellStart"/>
      <w:r w:rsidRPr="00F851F8">
        <w:rPr>
          <w:b/>
          <w:color w:val="FF0000"/>
          <w:sz w:val="28"/>
          <w:szCs w:val="28"/>
          <w:u w:val="single"/>
        </w:rPr>
        <w:t>Claverley</w:t>
      </w:r>
      <w:proofErr w:type="spellEnd"/>
      <w:r w:rsidRPr="00F851F8">
        <w:rPr>
          <w:b/>
          <w:color w:val="FF0000"/>
          <w:sz w:val="28"/>
          <w:szCs w:val="28"/>
          <w:u w:val="single"/>
        </w:rPr>
        <w:t xml:space="preserve"> </w:t>
      </w:r>
      <w:proofErr w:type="spellStart"/>
      <w:r w:rsidRPr="00F851F8">
        <w:rPr>
          <w:b/>
          <w:color w:val="FF0000"/>
          <w:sz w:val="28"/>
          <w:szCs w:val="28"/>
          <w:u w:val="single"/>
        </w:rPr>
        <w:t>Coronavirus</w:t>
      </w:r>
      <w:proofErr w:type="spellEnd"/>
      <w:r w:rsidRPr="00F851F8">
        <w:rPr>
          <w:b/>
          <w:color w:val="FF0000"/>
          <w:sz w:val="28"/>
          <w:szCs w:val="28"/>
          <w:u w:val="single"/>
        </w:rPr>
        <w:t xml:space="preserve"> Support Network</w:t>
      </w:r>
    </w:p>
    <w:p w:rsidR="00C82773" w:rsidRDefault="00C82773" w:rsidP="00C82773">
      <w:pPr>
        <w:spacing w:after="0" w:line="240" w:lineRule="auto"/>
        <w:rPr>
          <w:b/>
          <w:color w:val="FF0000"/>
          <w:sz w:val="32"/>
          <w:szCs w:val="32"/>
          <w:u w:val="single"/>
        </w:rPr>
      </w:pPr>
      <w:r w:rsidRPr="00F851F8">
        <w:rPr>
          <w:b/>
          <w:color w:val="FF0000"/>
          <w:sz w:val="28"/>
          <w:szCs w:val="28"/>
          <w:u w:val="single"/>
        </w:rPr>
        <w:t>Important Advice on Scams</w:t>
      </w:r>
    </w:p>
    <w:p w:rsidR="00C82773" w:rsidRDefault="00C82773" w:rsidP="00F851F8">
      <w:pPr>
        <w:spacing w:after="0" w:line="240" w:lineRule="auto"/>
        <w:ind w:left="-993" w:right="-1010"/>
        <w:jc w:val="left"/>
        <w:rPr>
          <w:sz w:val="24"/>
          <w:szCs w:val="24"/>
        </w:rPr>
      </w:pPr>
      <w:r>
        <w:rPr>
          <w:sz w:val="24"/>
          <w:szCs w:val="24"/>
        </w:rPr>
        <w:t xml:space="preserve">There are signs that the current </w:t>
      </w:r>
      <w:proofErr w:type="spellStart"/>
      <w:r>
        <w:rPr>
          <w:sz w:val="24"/>
          <w:szCs w:val="24"/>
        </w:rPr>
        <w:t>coronavirus</w:t>
      </w:r>
      <w:proofErr w:type="spellEnd"/>
      <w:r>
        <w:rPr>
          <w:sz w:val="24"/>
          <w:szCs w:val="24"/>
        </w:rPr>
        <w:t xml:space="preserve"> pandemic has led to several scams and unscrupulous practices and we can expect to see more. We would advise taking the following precautions to protect </w:t>
      </w:r>
      <w:proofErr w:type="gramStart"/>
      <w:r>
        <w:rPr>
          <w:sz w:val="24"/>
          <w:szCs w:val="24"/>
        </w:rPr>
        <w:t>yourself</w:t>
      </w:r>
      <w:proofErr w:type="gramEnd"/>
      <w:r>
        <w:rPr>
          <w:sz w:val="24"/>
          <w:szCs w:val="24"/>
        </w:rPr>
        <w:t>:</w:t>
      </w:r>
    </w:p>
    <w:p w:rsidR="00C82773" w:rsidRDefault="00C82773" w:rsidP="00C82773">
      <w:pPr>
        <w:spacing w:after="0" w:line="240" w:lineRule="auto"/>
        <w:ind w:left="-993" w:right="-726"/>
        <w:jc w:val="left"/>
        <w:rPr>
          <w:sz w:val="24"/>
          <w:szCs w:val="24"/>
        </w:rPr>
      </w:pPr>
    </w:p>
    <w:tbl>
      <w:tblPr>
        <w:tblStyle w:val="TableGrid"/>
        <w:tblW w:w="7764" w:type="dxa"/>
        <w:tblInd w:w="-993" w:type="dxa"/>
        <w:tblLook w:val="04A0"/>
      </w:tblPr>
      <w:tblGrid>
        <w:gridCol w:w="3795"/>
        <w:gridCol w:w="3969"/>
      </w:tblGrid>
      <w:tr w:rsidR="00C82773" w:rsidTr="00DE4A58">
        <w:trPr>
          <w:trHeight w:val="429"/>
        </w:trPr>
        <w:tc>
          <w:tcPr>
            <w:tcW w:w="3795" w:type="dxa"/>
          </w:tcPr>
          <w:p w:rsidR="00C82773" w:rsidRPr="00C82773" w:rsidRDefault="00C82773" w:rsidP="00C82773">
            <w:pPr>
              <w:spacing w:after="0" w:line="240" w:lineRule="auto"/>
              <w:ind w:right="-726"/>
              <w:jc w:val="both"/>
              <w:rPr>
                <w:color w:val="FF0000"/>
                <w:sz w:val="24"/>
                <w:szCs w:val="24"/>
              </w:rPr>
            </w:pPr>
            <w:r>
              <w:rPr>
                <w:color w:val="FF0000"/>
                <w:sz w:val="24"/>
                <w:szCs w:val="24"/>
              </w:rPr>
              <w:t xml:space="preserve">                      PROBLEM</w:t>
            </w:r>
          </w:p>
        </w:tc>
        <w:tc>
          <w:tcPr>
            <w:tcW w:w="3969" w:type="dxa"/>
          </w:tcPr>
          <w:p w:rsidR="00C82773" w:rsidRPr="00C82773" w:rsidRDefault="00C82773" w:rsidP="00C82773">
            <w:pPr>
              <w:spacing w:after="0" w:line="240" w:lineRule="auto"/>
              <w:ind w:right="-726"/>
              <w:jc w:val="both"/>
              <w:rPr>
                <w:color w:val="FF0000"/>
                <w:sz w:val="24"/>
                <w:szCs w:val="24"/>
              </w:rPr>
            </w:pPr>
            <w:r>
              <w:rPr>
                <w:color w:val="FF0000"/>
                <w:sz w:val="24"/>
                <w:szCs w:val="24"/>
              </w:rPr>
              <w:t xml:space="preserve">      HOW TO PROTECT YOURSELF</w:t>
            </w:r>
          </w:p>
        </w:tc>
      </w:tr>
      <w:tr w:rsidR="00C82773" w:rsidTr="00DE4A58">
        <w:tc>
          <w:tcPr>
            <w:tcW w:w="3795" w:type="dxa"/>
          </w:tcPr>
          <w:p w:rsidR="0085224A" w:rsidRDefault="00C82773" w:rsidP="00C82773">
            <w:pPr>
              <w:spacing w:after="0" w:line="240" w:lineRule="auto"/>
              <w:ind w:right="-726"/>
              <w:jc w:val="left"/>
              <w:rPr>
                <w:sz w:val="24"/>
                <w:szCs w:val="24"/>
              </w:rPr>
            </w:pPr>
            <w:r>
              <w:rPr>
                <w:sz w:val="24"/>
                <w:szCs w:val="24"/>
              </w:rPr>
              <w:t xml:space="preserve">You may receive calls, </w:t>
            </w:r>
            <w:r w:rsidR="0085224A">
              <w:rPr>
                <w:sz w:val="24"/>
                <w:szCs w:val="24"/>
              </w:rPr>
              <w:t xml:space="preserve">letter, </w:t>
            </w:r>
            <w:r>
              <w:rPr>
                <w:sz w:val="24"/>
                <w:szCs w:val="24"/>
              </w:rPr>
              <w:t xml:space="preserve">emails, </w:t>
            </w:r>
          </w:p>
          <w:p w:rsidR="0085224A" w:rsidRDefault="00C82773" w:rsidP="00C82773">
            <w:pPr>
              <w:spacing w:after="0" w:line="240" w:lineRule="auto"/>
              <w:ind w:right="-726"/>
              <w:jc w:val="left"/>
              <w:rPr>
                <w:sz w:val="24"/>
                <w:szCs w:val="24"/>
              </w:rPr>
            </w:pPr>
            <w:r>
              <w:rPr>
                <w:sz w:val="24"/>
                <w:szCs w:val="24"/>
              </w:rPr>
              <w:t xml:space="preserve">texts </w:t>
            </w:r>
            <w:r w:rsidR="00DE4A58">
              <w:rPr>
                <w:sz w:val="24"/>
                <w:szCs w:val="24"/>
              </w:rPr>
              <w:t>o</w:t>
            </w:r>
            <w:r>
              <w:rPr>
                <w:sz w:val="24"/>
                <w:szCs w:val="24"/>
              </w:rPr>
              <w:t xml:space="preserve">r social media messages </w:t>
            </w:r>
          </w:p>
          <w:p w:rsidR="0085224A" w:rsidRDefault="00C82773" w:rsidP="00C82773">
            <w:pPr>
              <w:spacing w:after="0" w:line="240" w:lineRule="auto"/>
              <w:ind w:right="-726"/>
              <w:jc w:val="left"/>
              <w:rPr>
                <w:sz w:val="24"/>
                <w:szCs w:val="24"/>
              </w:rPr>
            </w:pPr>
            <w:r>
              <w:rPr>
                <w:sz w:val="24"/>
                <w:szCs w:val="24"/>
              </w:rPr>
              <w:t>regarding claims of rebates</w:t>
            </w:r>
            <w:r w:rsidR="00DE4A58">
              <w:rPr>
                <w:sz w:val="24"/>
                <w:szCs w:val="24"/>
              </w:rPr>
              <w:t xml:space="preserve">, grants </w:t>
            </w:r>
          </w:p>
          <w:p w:rsidR="0085224A" w:rsidRDefault="00DE4A58" w:rsidP="00C82773">
            <w:pPr>
              <w:spacing w:after="0" w:line="240" w:lineRule="auto"/>
              <w:ind w:right="-726"/>
              <w:jc w:val="left"/>
              <w:rPr>
                <w:sz w:val="24"/>
                <w:szCs w:val="24"/>
              </w:rPr>
            </w:pPr>
            <w:proofErr w:type="gramStart"/>
            <w:r>
              <w:rPr>
                <w:sz w:val="24"/>
                <w:szCs w:val="24"/>
              </w:rPr>
              <w:t>and</w:t>
            </w:r>
            <w:proofErr w:type="gramEnd"/>
            <w:r>
              <w:rPr>
                <w:sz w:val="24"/>
                <w:szCs w:val="24"/>
              </w:rPr>
              <w:t xml:space="preserve"> other</w:t>
            </w:r>
            <w:r w:rsidR="0085224A">
              <w:rPr>
                <w:sz w:val="24"/>
                <w:szCs w:val="24"/>
              </w:rPr>
              <w:t xml:space="preserve"> </w:t>
            </w:r>
            <w:r>
              <w:rPr>
                <w:sz w:val="24"/>
                <w:szCs w:val="24"/>
              </w:rPr>
              <w:t xml:space="preserve">benefits. These may look </w:t>
            </w:r>
          </w:p>
          <w:p w:rsidR="0085224A" w:rsidRDefault="00DE4A58" w:rsidP="00C82773">
            <w:pPr>
              <w:spacing w:after="0" w:line="240" w:lineRule="auto"/>
              <w:ind w:right="-726"/>
              <w:jc w:val="left"/>
              <w:rPr>
                <w:sz w:val="24"/>
                <w:szCs w:val="24"/>
              </w:rPr>
            </w:pPr>
            <w:r>
              <w:rPr>
                <w:sz w:val="24"/>
                <w:szCs w:val="24"/>
              </w:rPr>
              <w:t xml:space="preserve">official </w:t>
            </w:r>
            <w:proofErr w:type="spellStart"/>
            <w:r>
              <w:rPr>
                <w:sz w:val="24"/>
                <w:szCs w:val="24"/>
              </w:rPr>
              <w:t>andhelpful</w:t>
            </w:r>
            <w:proofErr w:type="spellEnd"/>
            <w:r>
              <w:rPr>
                <w:sz w:val="24"/>
                <w:szCs w:val="24"/>
              </w:rPr>
              <w:t xml:space="preserve"> but will often be </w:t>
            </w:r>
          </w:p>
          <w:p w:rsidR="00DE4A58" w:rsidRDefault="00DE4A58" w:rsidP="00C82773">
            <w:pPr>
              <w:spacing w:after="0" w:line="240" w:lineRule="auto"/>
              <w:ind w:right="-726"/>
              <w:jc w:val="left"/>
              <w:rPr>
                <w:sz w:val="24"/>
                <w:szCs w:val="24"/>
              </w:rPr>
            </w:pPr>
            <w:proofErr w:type="gramStart"/>
            <w:r>
              <w:rPr>
                <w:sz w:val="24"/>
                <w:szCs w:val="24"/>
              </w:rPr>
              <w:t>bogus</w:t>
            </w:r>
            <w:proofErr w:type="gramEnd"/>
            <w:r>
              <w:rPr>
                <w:sz w:val="24"/>
                <w:szCs w:val="24"/>
              </w:rPr>
              <w:t>.</w:t>
            </w:r>
          </w:p>
        </w:tc>
        <w:tc>
          <w:tcPr>
            <w:tcW w:w="3969" w:type="dxa"/>
          </w:tcPr>
          <w:p w:rsidR="00C82773" w:rsidRDefault="00DE4A58" w:rsidP="00C82773">
            <w:pPr>
              <w:spacing w:after="0" w:line="240" w:lineRule="auto"/>
              <w:ind w:right="-726"/>
              <w:jc w:val="left"/>
              <w:rPr>
                <w:sz w:val="24"/>
                <w:szCs w:val="24"/>
              </w:rPr>
            </w:pPr>
            <w:r>
              <w:rPr>
                <w:sz w:val="24"/>
                <w:szCs w:val="24"/>
              </w:rPr>
              <w:t xml:space="preserve">If it seems too good to be true, it </w:t>
            </w:r>
          </w:p>
          <w:p w:rsidR="00AB3769" w:rsidRDefault="00DE4A58" w:rsidP="00C82773">
            <w:pPr>
              <w:spacing w:after="0" w:line="240" w:lineRule="auto"/>
              <w:ind w:right="-726"/>
              <w:jc w:val="left"/>
              <w:rPr>
                <w:sz w:val="24"/>
                <w:szCs w:val="24"/>
              </w:rPr>
            </w:pPr>
            <w:proofErr w:type="gramStart"/>
            <w:r>
              <w:rPr>
                <w:sz w:val="24"/>
                <w:szCs w:val="24"/>
              </w:rPr>
              <w:t>probably</w:t>
            </w:r>
            <w:proofErr w:type="gramEnd"/>
            <w:r>
              <w:rPr>
                <w:sz w:val="24"/>
                <w:szCs w:val="24"/>
              </w:rPr>
              <w:t xml:space="preserve"> is!</w:t>
            </w:r>
            <w:r w:rsidR="0085224A">
              <w:rPr>
                <w:sz w:val="24"/>
                <w:szCs w:val="24"/>
              </w:rPr>
              <w:t xml:space="preserve">  To check validity</w:t>
            </w:r>
            <w:r w:rsidR="00AB3769">
              <w:rPr>
                <w:sz w:val="24"/>
                <w:szCs w:val="24"/>
              </w:rPr>
              <w:t>,</w:t>
            </w:r>
            <w:r w:rsidR="0085224A">
              <w:rPr>
                <w:sz w:val="24"/>
                <w:szCs w:val="24"/>
              </w:rPr>
              <w:t xml:space="preserve"> </w:t>
            </w:r>
            <w:r w:rsidR="00AB3769">
              <w:rPr>
                <w:sz w:val="24"/>
                <w:szCs w:val="24"/>
              </w:rPr>
              <w:t>y</w:t>
            </w:r>
            <w:r>
              <w:rPr>
                <w:sz w:val="24"/>
                <w:szCs w:val="24"/>
              </w:rPr>
              <w:t xml:space="preserve">ou can </w:t>
            </w:r>
          </w:p>
          <w:p w:rsidR="00AB3769" w:rsidRDefault="00DE4A58" w:rsidP="00C82773">
            <w:pPr>
              <w:spacing w:after="0" w:line="240" w:lineRule="auto"/>
              <w:ind w:right="-726"/>
              <w:jc w:val="left"/>
              <w:rPr>
                <w:sz w:val="24"/>
                <w:szCs w:val="24"/>
              </w:rPr>
            </w:pPr>
            <w:r>
              <w:rPr>
                <w:sz w:val="24"/>
                <w:szCs w:val="24"/>
              </w:rPr>
              <w:t xml:space="preserve">access Citizens Advice by copying the </w:t>
            </w:r>
          </w:p>
          <w:p w:rsidR="00AB3769" w:rsidRDefault="00DE4A58" w:rsidP="00C82773">
            <w:pPr>
              <w:spacing w:after="0" w:line="240" w:lineRule="auto"/>
              <w:ind w:right="-726"/>
              <w:jc w:val="left"/>
              <w:rPr>
                <w:sz w:val="24"/>
                <w:szCs w:val="24"/>
              </w:rPr>
            </w:pPr>
            <w:r>
              <w:rPr>
                <w:sz w:val="24"/>
                <w:szCs w:val="24"/>
              </w:rPr>
              <w:t>link</w:t>
            </w:r>
            <w:r w:rsidR="00AB3769">
              <w:rPr>
                <w:sz w:val="24"/>
                <w:szCs w:val="24"/>
              </w:rPr>
              <w:t xml:space="preserve"> </w:t>
            </w:r>
            <w:r>
              <w:rPr>
                <w:sz w:val="24"/>
                <w:szCs w:val="24"/>
              </w:rPr>
              <w:t xml:space="preserve">below </w:t>
            </w:r>
            <w:r w:rsidR="00AB3769">
              <w:rPr>
                <w:sz w:val="24"/>
                <w:szCs w:val="24"/>
              </w:rPr>
              <w:t xml:space="preserve"> into your browser </w:t>
            </w:r>
            <w:r>
              <w:rPr>
                <w:sz w:val="24"/>
                <w:szCs w:val="24"/>
              </w:rPr>
              <w:t>– if you don’t have internet,</w:t>
            </w:r>
            <w:r w:rsidR="00AB3769">
              <w:rPr>
                <w:sz w:val="24"/>
                <w:szCs w:val="24"/>
              </w:rPr>
              <w:t xml:space="preserve"> </w:t>
            </w:r>
            <w:r>
              <w:rPr>
                <w:sz w:val="24"/>
                <w:szCs w:val="24"/>
              </w:rPr>
              <w:t xml:space="preserve">get someone to check it </w:t>
            </w:r>
          </w:p>
          <w:p w:rsidR="00DE4A58" w:rsidRDefault="00DE4A58" w:rsidP="00C82773">
            <w:pPr>
              <w:spacing w:after="0" w:line="240" w:lineRule="auto"/>
              <w:ind w:right="-726"/>
              <w:jc w:val="left"/>
              <w:rPr>
                <w:sz w:val="24"/>
                <w:szCs w:val="24"/>
              </w:rPr>
            </w:pPr>
            <w:proofErr w:type="gramStart"/>
            <w:r>
              <w:rPr>
                <w:sz w:val="24"/>
                <w:szCs w:val="24"/>
              </w:rPr>
              <w:t>out</w:t>
            </w:r>
            <w:proofErr w:type="gramEnd"/>
            <w:r>
              <w:rPr>
                <w:sz w:val="24"/>
                <w:szCs w:val="24"/>
              </w:rPr>
              <w:t xml:space="preserve"> before</w:t>
            </w:r>
            <w:r w:rsidR="00AB3769">
              <w:rPr>
                <w:sz w:val="24"/>
                <w:szCs w:val="24"/>
              </w:rPr>
              <w:t xml:space="preserve"> </w:t>
            </w:r>
            <w:r>
              <w:rPr>
                <w:sz w:val="24"/>
                <w:szCs w:val="24"/>
              </w:rPr>
              <w:t>you act.</w:t>
            </w:r>
          </w:p>
          <w:p w:rsidR="00DE4A58" w:rsidRPr="00DE4A58" w:rsidRDefault="00DE4A58" w:rsidP="00C82773">
            <w:pPr>
              <w:spacing w:after="0" w:line="240" w:lineRule="auto"/>
              <w:ind w:right="-726"/>
              <w:jc w:val="left"/>
              <w:rPr>
                <w:color w:val="FF0000"/>
                <w:sz w:val="24"/>
                <w:szCs w:val="24"/>
                <w:u w:val="single"/>
              </w:rPr>
            </w:pPr>
            <w:hyperlink r:id="rId4" w:history="1">
              <w:r w:rsidRPr="00DE4A58">
                <w:rPr>
                  <w:rStyle w:val="Hyperlink"/>
                  <w:color w:val="FF0000"/>
                  <w:sz w:val="24"/>
                  <w:szCs w:val="24"/>
                </w:rPr>
                <w:t>www.citizensadvice.org.uk/consumer/</w:t>
              </w:r>
            </w:hyperlink>
          </w:p>
          <w:p w:rsidR="00DE4A58" w:rsidRPr="00DE4A58" w:rsidRDefault="00DE4A58" w:rsidP="00C82773">
            <w:pPr>
              <w:spacing w:after="0" w:line="240" w:lineRule="auto"/>
              <w:ind w:right="-726"/>
              <w:jc w:val="left"/>
              <w:rPr>
                <w:color w:val="FF0000"/>
                <w:sz w:val="24"/>
                <w:szCs w:val="24"/>
                <w:u w:val="single"/>
              </w:rPr>
            </w:pPr>
            <w:r w:rsidRPr="00DE4A58">
              <w:rPr>
                <w:color w:val="FF0000"/>
                <w:sz w:val="24"/>
                <w:szCs w:val="24"/>
                <w:u w:val="single"/>
              </w:rPr>
              <w:t>scams/check-if-something-might-be-</w:t>
            </w:r>
          </w:p>
          <w:p w:rsidR="00DE4A58" w:rsidRPr="00F851F8" w:rsidRDefault="00DE4A58" w:rsidP="00C82773">
            <w:pPr>
              <w:spacing w:after="0" w:line="240" w:lineRule="auto"/>
              <w:ind w:right="-726"/>
              <w:jc w:val="left"/>
              <w:rPr>
                <w:color w:val="FF0000"/>
                <w:sz w:val="24"/>
                <w:szCs w:val="24"/>
                <w:u w:val="single"/>
              </w:rPr>
            </w:pPr>
            <w:r w:rsidRPr="00DE4A58">
              <w:rPr>
                <w:color w:val="FF0000"/>
                <w:sz w:val="24"/>
                <w:szCs w:val="24"/>
                <w:u w:val="single"/>
              </w:rPr>
              <w:t>a-scam/</w:t>
            </w:r>
          </w:p>
        </w:tc>
      </w:tr>
      <w:tr w:rsidR="00C82773" w:rsidTr="00DE4A58">
        <w:tc>
          <w:tcPr>
            <w:tcW w:w="3795" w:type="dxa"/>
          </w:tcPr>
          <w:p w:rsidR="00C82773" w:rsidRDefault="00DE4A58" w:rsidP="00C82773">
            <w:pPr>
              <w:spacing w:after="0" w:line="240" w:lineRule="auto"/>
              <w:ind w:right="-726"/>
              <w:jc w:val="left"/>
              <w:rPr>
                <w:sz w:val="24"/>
                <w:szCs w:val="24"/>
              </w:rPr>
            </w:pPr>
            <w:r>
              <w:rPr>
                <w:sz w:val="24"/>
                <w:szCs w:val="24"/>
              </w:rPr>
              <w:t>Distraction burglars posing as health-</w:t>
            </w:r>
          </w:p>
          <w:p w:rsidR="00DE4A58" w:rsidRDefault="00DE4A58" w:rsidP="00C82773">
            <w:pPr>
              <w:spacing w:after="0" w:line="240" w:lineRule="auto"/>
              <w:ind w:right="-726"/>
              <w:jc w:val="left"/>
              <w:rPr>
                <w:sz w:val="24"/>
                <w:szCs w:val="24"/>
              </w:rPr>
            </w:pPr>
            <w:r>
              <w:rPr>
                <w:sz w:val="24"/>
                <w:szCs w:val="24"/>
              </w:rPr>
              <w:t xml:space="preserve">care workers have been using the </w:t>
            </w:r>
          </w:p>
          <w:p w:rsidR="00DE4A58" w:rsidRDefault="00DE4A58" w:rsidP="00C82773">
            <w:pPr>
              <w:spacing w:after="0" w:line="240" w:lineRule="auto"/>
              <w:ind w:right="-726"/>
              <w:jc w:val="left"/>
              <w:rPr>
                <w:sz w:val="24"/>
                <w:szCs w:val="24"/>
              </w:rPr>
            </w:pPr>
            <w:r>
              <w:rPr>
                <w:sz w:val="24"/>
                <w:szCs w:val="24"/>
              </w:rPr>
              <w:t xml:space="preserve">virus </w:t>
            </w:r>
            <w:r w:rsidR="00AB3769">
              <w:rPr>
                <w:sz w:val="24"/>
                <w:szCs w:val="24"/>
              </w:rPr>
              <w:t xml:space="preserve">to </w:t>
            </w:r>
            <w:r w:rsidR="00F851F8">
              <w:rPr>
                <w:sz w:val="24"/>
                <w:szCs w:val="24"/>
              </w:rPr>
              <w:t xml:space="preserve">enter </w:t>
            </w:r>
            <w:r>
              <w:rPr>
                <w:sz w:val="24"/>
                <w:szCs w:val="24"/>
              </w:rPr>
              <w:t>peoples homes to steal.</w:t>
            </w:r>
          </w:p>
        </w:tc>
        <w:tc>
          <w:tcPr>
            <w:tcW w:w="3969" w:type="dxa"/>
          </w:tcPr>
          <w:p w:rsidR="00F851F8" w:rsidRDefault="00DE4A58" w:rsidP="00C82773">
            <w:pPr>
              <w:spacing w:after="0" w:line="240" w:lineRule="auto"/>
              <w:ind w:right="-726"/>
              <w:jc w:val="left"/>
              <w:rPr>
                <w:sz w:val="24"/>
                <w:szCs w:val="24"/>
              </w:rPr>
            </w:pPr>
            <w:r>
              <w:rPr>
                <w:sz w:val="24"/>
                <w:szCs w:val="24"/>
              </w:rPr>
              <w:t xml:space="preserve">Do not let anyone into your home </w:t>
            </w:r>
          </w:p>
          <w:p w:rsidR="00F851F8" w:rsidRDefault="00DE4A58" w:rsidP="00C82773">
            <w:pPr>
              <w:spacing w:after="0" w:line="240" w:lineRule="auto"/>
              <w:ind w:right="-726"/>
              <w:jc w:val="left"/>
              <w:rPr>
                <w:sz w:val="24"/>
                <w:szCs w:val="24"/>
              </w:rPr>
            </w:pPr>
            <w:proofErr w:type="gramStart"/>
            <w:r>
              <w:rPr>
                <w:sz w:val="24"/>
                <w:szCs w:val="24"/>
              </w:rPr>
              <w:t>unless</w:t>
            </w:r>
            <w:proofErr w:type="gramEnd"/>
            <w:r>
              <w:rPr>
                <w:sz w:val="24"/>
                <w:szCs w:val="24"/>
              </w:rPr>
              <w:t xml:space="preserve"> you are expecting </w:t>
            </w:r>
            <w:r w:rsidR="00F851F8">
              <w:rPr>
                <w:sz w:val="24"/>
                <w:szCs w:val="24"/>
              </w:rPr>
              <w:t>them</w:t>
            </w:r>
            <w:r>
              <w:rPr>
                <w:sz w:val="24"/>
                <w:szCs w:val="24"/>
              </w:rPr>
              <w:t xml:space="preserve">. Refuse </w:t>
            </w:r>
          </w:p>
          <w:p w:rsidR="00DE4A58" w:rsidRDefault="00DE4A58" w:rsidP="00F851F8">
            <w:pPr>
              <w:spacing w:after="0" w:line="240" w:lineRule="auto"/>
              <w:ind w:right="-726"/>
              <w:jc w:val="left"/>
              <w:rPr>
                <w:sz w:val="24"/>
                <w:szCs w:val="24"/>
              </w:rPr>
            </w:pPr>
            <w:proofErr w:type="gramStart"/>
            <w:r>
              <w:rPr>
                <w:sz w:val="24"/>
                <w:szCs w:val="24"/>
              </w:rPr>
              <w:t>them</w:t>
            </w:r>
            <w:proofErr w:type="gramEnd"/>
            <w:r>
              <w:rPr>
                <w:sz w:val="24"/>
                <w:szCs w:val="24"/>
              </w:rPr>
              <w:t xml:space="preserve"> entry and</w:t>
            </w:r>
            <w:r w:rsidR="00F851F8">
              <w:rPr>
                <w:sz w:val="24"/>
                <w:szCs w:val="24"/>
              </w:rPr>
              <w:t xml:space="preserve"> </w:t>
            </w:r>
            <w:r>
              <w:rPr>
                <w:sz w:val="24"/>
                <w:szCs w:val="24"/>
              </w:rPr>
              <w:t>call 999 straight away.</w:t>
            </w:r>
          </w:p>
        </w:tc>
      </w:tr>
      <w:tr w:rsidR="00C82773" w:rsidTr="00DE4A58">
        <w:tc>
          <w:tcPr>
            <w:tcW w:w="3795" w:type="dxa"/>
          </w:tcPr>
          <w:p w:rsidR="00C82773" w:rsidRDefault="00DE4A58" w:rsidP="00C82773">
            <w:pPr>
              <w:spacing w:after="0" w:line="240" w:lineRule="auto"/>
              <w:ind w:right="-726"/>
              <w:jc w:val="left"/>
              <w:rPr>
                <w:sz w:val="24"/>
                <w:szCs w:val="24"/>
              </w:rPr>
            </w:pPr>
            <w:r>
              <w:rPr>
                <w:sz w:val="24"/>
                <w:szCs w:val="24"/>
              </w:rPr>
              <w:t>There have been some bogus</w:t>
            </w:r>
          </w:p>
          <w:p w:rsidR="00DE4A58" w:rsidRDefault="00DE4A58" w:rsidP="00C82773">
            <w:pPr>
              <w:spacing w:after="0" w:line="240" w:lineRule="auto"/>
              <w:ind w:right="-726"/>
              <w:jc w:val="left"/>
              <w:rPr>
                <w:sz w:val="24"/>
                <w:szCs w:val="24"/>
              </w:rPr>
            </w:pPr>
            <w:r w:rsidRPr="00DE4A58">
              <w:rPr>
                <w:i/>
                <w:sz w:val="24"/>
                <w:szCs w:val="24"/>
              </w:rPr>
              <w:t>Good Samaritans</w:t>
            </w:r>
            <w:r>
              <w:rPr>
                <w:sz w:val="24"/>
                <w:szCs w:val="24"/>
              </w:rPr>
              <w:t xml:space="preserve"> offering to fetch</w:t>
            </w:r>
          </w:p>
          <w:p w:rsidR="00DE4A58" w:rsidRDefault="00F851F8" w:rsidP="00C82773">
            <w:pPr>
              <w:spacing w:after="0" w:line="240" w:lineRule="auto"/>
              <w:ind w:right="-726"/>
              <w:jc w:val="left"/>
              <w:rPr>
                <w:sz w:val="24"/>
                <w:szCs w:val="24"/>
              </w:rPr>
            </w:pPr>
            <w:r>
              <w:rPr>
                <w:sz w:val="24"/>
                <w:szCs w:val="24"/>
              </w:rPr>
              <w:t>s</w:t>
            </w:r>
            <w:r w:rsidR="00DE4A58">
              <w:rPr>
                <w:sz w:val="24"/>
                <w:szCs w:val="24"/>
              </w:rPr>
              <w:t xml:space="preserve">hopping for older people but taking </w:t>
            </w:r>
          </w:p>
          <w:p w:rsidR="00DE4A58" w:rsidRDefault="00DE4A58" w:rsidP="00C82773">
            <w:pPr>
              <w:spacing w:after="0" w:line="240" w:lineRule="auto"/>
              <w:ind w:right="-726"/>
              <w:jc w:val="left"/>
              <w:rPr>
                <w:sz w:val="24"/>
                <w:szCs w:val="24"/>
              </w:rPr>
            </w:pPr>
            <w:r>
              <w:rPr>
                <w:sz w:val="24"/>
                <w:szCs w:val="24"/>
              </w:rPr>
              <w:t>their money and never coming</w:t>
            </w:r>
          </w:p>
          <w:p w:rsidR="00DE4A58" w:rsidRPr="00DE4A58" w:rsidRDefault="00DE4A58" w:rsidP="00C82773">
            <w:pPr>
              <w:spacing w:after="0" w:line="240" w:lineRule="auto"/>
              <w:ind w:right="-726"/>
              <w:jc w:val="left"/>
              <w:rPr>
                <w:sz w:val="24"/>
                <w:szCs w:val="24"/>
              </w:rPr>
            </w:pPr>
            <w:r>
              <w:rPr>
                <w:sz w:val="24"/>
                <w:szCs w:val="24"/>
              </w:rPr>
              <w:t>back</w:t>
            </w:r>
          </w:p>
        </w:tc>
        <w:tc>
          <w:tcPr>
            <w:tcW w:w="3969" w:type="dxa"/>
          </w:tcPr>
          <w:p w:rsidR="00C82773" w:rsidRDefault="00DE4A58" w:rsidP="00C82773">
            <w:pPr>
              <w:spacing w:after="0" w:line="240" w:lineRule="auto"/>
              <w:ind w:right="-726"/>
              <w:jc w:val="left"/>
              <w:rPr>
                <w:sz w:val="24"/>
                <w:szCs w:val="24"/>
              </w:rPr>
            </w:pPr>
            <w:r>
              <w:rPr>
                <w:sz w:val="24"/>
                <w:szCs w:val="24"/>
              </w:rPr>
              <w:t>Do not accept offers from strangers.</w:t>
            </w:r>
          </w:p>
          <w:p w:rsidR="00DE4A58" w:rsidRDefault="00DE4A58" w:rsidP="00C82773">
            <w:pPr>
              <w:spacing w:after="0" w:line="240" w:lineRule="auto"/>
              <w:ind w:right="-726"/>
              <w:jc w:val="left"/>
              <w:rPr>
                <w:sz w:val="24"/>
                <w:szCs w:val="24"/>
              </w:rPr>
            </w:pPr>
            <w:r>
              <w:rPr>
                <w:sz w:val="24"/>
                <w:szCs w:val="24"/>
              </w:rPr>
              <w:t>Only accept help from a trusted friend</w:t>
            </w:r>
          </w:p>
          <w:p w:rsidR="00DE4A58" w:rsidRDefault="00DE4A58" w:rsidP="00C82773">
            <w:pPr>
              <w:spacing w:after="0" w:line="240" w:lineRule="auto"/>
              <w:ind w:right="-726"/>
              <w:jc w:val="left"/>
              <w:rPr>
                <w:sz w:val="24"/>
                <w:szCs w:val="24"/>
              </w:rPr>
            </w:pPr>
            <w:r>
              <w:rPr>
                <w:sz w:val="24"/>
                <w:szCs w:val="24"/>
              </w:rPr>
              <w:t>or neighbour or if one of the local</w:t>
            </w:r>
          </w:p>
          <w:p w:rsidR="00DE4A58" w:rsidRDefault="00DE4A58" w:rsidP="00C82773">
            <w:pPr>
              <w:spacing w:after="0" w:line="240" w:lineRule="auto"/>
              <w:ind w:right="-726"/>
              <w:jc w:val="left"/>
              <w:rPr>
                <w:sz w:val="24"/>
                <w:szCs w:val="24"/>
              </w:rPr>
            </w:pPr>
            <w:proofErr w:type="spellStart"/>
            <w:r>
              <w:rPr>
                <w:sz w:val="24"/>
                <w:szCs w:val="24"/>
              </w:rPr>
              <w:t>Coronavirus</w:t>
            </w:r>
            <w:proofErr w:type="spellEnd"/>
            <w:r>
              <w:rPr>
                <w:sz w:val="24"/>
                <w:szCs w:val="24"/>
              </w:rPr>
              <w:t xml:space="preserve"> Support Network team</w:t>
            </w:r>
          </w:p>
          <w:p w:rsidR="00DE4A58" w:rsidRDefault="00DE4A58" w:rsidP="00C82773">
            <w:pPr>
              <w:spacing w:after="0" w:line="240" w:lineRule="auto"/>
              <w:ind w:right="-726"/>
              <w:jc w:val="left"/>
              <w:rPr>
                <w:sz w:val="24"/>
                <w:szCs w:val="24"/>
              </w:rPr>
            </w:pPr>
            <w:r>
              <w:rPr>
                <w:sz w:val="24"/>
                <w:szCs w:val="24"/>
              </w:rPr>
              <w:t xml:space="preserve">(named on the first leaflet you </w:t>
            </w:r>
          </w:p>
          <w:p w:rsidR="00DE4A58" w:rsidRDefault="00DE4A58" w:rsidP="00C82773">
            <w:pPr>
              <w:spacing w:after="0" w:line="240" w:lineRule="auto"/>
              <w:ind w:right="-726"/>
              <w:jc w:val="left"/>
              <w:rPr>
                <w:sz w:val="24"/>
                <w:szCs w:val="24"/>
              </w:rPr>
            </w:pPr>
            <w:r>
              <w:rPr>
                <w:sz w:val="24"/>
                <w:szCs w:val="24"/>
              </w:rPr>
              <w:t xml:space="preserve">received) has been in touch to </w:t>
            </w:r>
          </w:p>
          <w:p w:rsidR="00DE4A58" w:rsidRDefault="00DE4A58" w:rsidP="00C82773">
            <w:pPr>
              <w:spacing w:after="0" w:line="240" w:lineRule="auto"/>
              <w:ind w:right="-726"/>
              <w:jc w:val="left"/>
              <w:rPr>
                <w:sz w:val="24"/>
                <w:szCs w:val="24"/>
              </w:rPr>
            </w:pPr>
            <w:proofErr w:type="gramStart"/>
            <w:r>
              <w:rPr>
                <w:sz w:val="24"/>
                <w:szCs w:val="24"/>
              </w:rPr>
              <w:t>organise</w:t>
            </w:r>
            <w:proofErr w:type="gramEnd"/>
            <w:r>
              <w:rPr>
                <w:sz w:val="24"/>
                <w:szCs w:val="24"/>
              </w:rPr>
              <w:t xml:space="preserve"> a visit.</w:t>
            </w:r>
          </w:p>
        </w:tc>
      </w:tr>
      <w:tr w:rsidR="00F851F8" w:rsidTr="00DE4A58">
        <w:tc>
          <w:tcPr>
            <w:tcW w:w="3795" w:type="dxa"/>
          </w:tcPr>
          <w:p w:rsidR="00F851F8" w:rsidRDefault="00F851F8" w:rsidP="00C82773">
            <w:pPr>
              <w:spacing w:after="0" w:line="240" w:lineRule="auto"/>
              <w:ind w:right="-726"/>
              <w:jc w:val="left"/>
              <w:rPr>
                <w:sz w:val="24"/>
                <w:szCs w:val="24"/>
              </w:rPr>
            </w:pPr>
            <w:r>
              <w:rPr>
                <w:sz w:val="24"/>
                <w:szCs w:val="24"/>
              </w:rPr>
              <w:t xml:space="preserve">Rogue Traders have been visiting </w:t>
            </w:r>
          </w:p>
          <w:p w:rsidR="00F851F8" w:rsidRDefault="00F851F8" w:rsidP="00C82773">
            <w:pPr>
              <w:spacing w:after="0" w:line="240" w:lineRule="auto"/>
              <w:ind w:right="-726"/>
              <w:jc w:val="left"/>
              <w:rPr>
                <w:sz w:val="24"/>
                <w:szCs w:val="24"/>
              </w:rPr>
            </w:pPr>
            <w:r>
              <w:rPr>
                <w:sz w:val="24"/>
                <w:szCs w:val="24"/>
              </w:rPr>
              <w:t xml:space="preserve">people offering to do roofing, </w:t>
            </w:r>
          </w:p>
          <w:p w:rsidR="00F851F8" w:rsidRDefault="00F851F8" w:rsidP="00C82773">
            <w:pPr>
              <w:spacing w:after="0" w:line="240" w:lineRule="auto"/>
              <w:ind w:right="-726"/>
              <w:jc w:val="left"/>
              <w:rPr>
                <w:sz w:val="24"/>
                <w:szCs w:val="24"/>
              </w:rPr>
            </w:pPr>
            <w:proofErr w:type="gramStart"/>
            <w:r>
              <w:rPr>
                <w:sz w:val="24"/>
                <w:szCs w:val="24"/>
              </w:rPr>
              <w:t>gardening</w:t>
            </w:r>
            <w:proofErr w:type="gramEnd"/>
            <w:r>
              <w:rPr>
                <w:sz w:val="24"/>
                <w:szCs w:val="24"/>
              </w:rPr>
              <w:t>, driveways and the like.</w:t>
            </w:r>
          </w:p>
        </w:tc>
        <w:tc>
          <w:tcPr>
            <w:tcW w:w="3969" w:type="dxa"/>
          </w:tcPr>
          <w:p w:rsidR="00F851F8" w:rsidRDefault="00F851F8" w:rsidP="00C82773">
            <w:pPr>
              <w:spacing w:after="0" w:line="240" w:lineRule="auto"/>
              <w:ind w:right="-726"/>
              <w:jc w:val="left"/>
              <w:rPr>
                <w:sz w:val="24"/>
                <w:szCs w:val="24"/>
              </w:rPr>
            </w:pPr>
            <w:r>
              <w:rPr>
                <w:sz w:val="24"/>
                <w:szCs w:val="24"/>
              </w:rPr>
              <w:t xml:space="preserve">Don’t get involved – you are almost </w:t>
            </w:r>
          </w:p>
          <w:p w:rsidR="00F851F8" w:rsidRDefault="00F851F8" w:rsidP="00C82773">
            <w:pPr>
              <w:spacing w:after="0" w:line="240" w:lineRule="auto"/>
              <w:ind w:right="-726"/>
              <w:jc w:val="left"/>
              <w:rPr>
                <w:sz w:val="24"/>
                <w:szCs w:val="24"/>
              </w:rPr>
            </w:pPr>
            <w:proofErr w:type="gramStart"/>
            <w:r>
              <w:rPr>
                <w:sz w:val="24"/>
                <w:szCs w:val="24"/>
              </w:rPr>
              <w:t>certain</w:t>
            </w:r>
            <w:proofErr w:type="gramEnd"/>
            <w:r>
              <w:rPr>
                <w:sz w:val="24"/>
                <w:szCs w:val="24"/>
              </w:rPr>
              <w:t xml:space="preserve"> to regret it. Simply say no.</w:t>
            </w:r>
          </w:p>
        </w:tc>
      </w:tr>
      <w:tr w:rsidR="00F851F8" w:rsidTr="00DE4A58">
        <w:tc>
          <w:tcPr>
            <w:tcW w:w="3795" w:type="dxa"/>
          </w:tcPr>
          <w:p w:rsidR="00F851F8" w:rsidRDefault="00F851F8" w:rsidP="00F851F8">
            <w:pPr>
              <w:spacing w:after="0" w:line="240" w:lineRule="auto"/>
              <w:ind w:right="-726"/>
              <w:jc w:val="left"/>
              <w:rPr>
                <w:sz w:val="24"/>
                <w:szCs w:val="24"/>
              </w:rPr>
            </w:pPr>
            <w:r w:rsidRPr="00C82773">
              <w:rPr>
                <w:sz w:val="24"/>
                <w:szCs w:val="24"/>
              </w:rPr>
              <w:t>Some online marketplaces selling</w:t>
            </w:r>
          </w:p>
          <w:p w:rsidR="00F851F8" w:rsidRDefault="00F851F8" w:rsidP="00F851F8">
            <w:pPr>
              <w:spacing w:after="0" w:line="240" w:lineRule="auto"/>
              <w:ind w:right="-726"/>
              <w:jc w:val="left"/>
              <w:rPr>
                <w:sz w:val="24"/>
                <w:szCs w:val="24"/>
              </w:rPr>
            </w:pPr>
            <w:r w:rsidRPr="00C82773">
              <w:rPr>
                <w:sz w:val="24"/>
                <w:szCs w:val="24"/>
              </w:rPr>
              <w:t>it</w:t>
            </w:r>
            <w:r>
              <w:rPr>
                <w:sz w:val="24"/>
                <w:szCs w:val="24"/>
              </w:rPr>
              <w:t>ems such as face masks and hand</w:t>
            </w:r>
          </w:p>
          <w:p w:rsidR="00F851F8" w:rsidRDefault="00F851F8" w:rsidP="00F851F8">
            <w:pPr>
              <w:spacing w:after="0" w:line="240" w:lineRule="auto"/>
              <w:ind w:right="-726"/>
              <w:jc w:val="left"/>
              <w:rPr>
                <w:sz w:val="24"/>
                <w:szCs w:val="24"/>
              </w:rPr>
            </w:pPr>
            <w:proofErr w:type="spellStart"/>
            <w:proofErr w:type="gramStart"/>
            <w:r w:rsidRPr="00C82773">
              <w:rPr>
                <w:sz w:val="24"/>
                <w:szCs w:val="24"/>
              </w:rPr>
              <w:t>sanitisers</w:t>
            </w:r>
            <w:proofErr w:type="spellEnd"/>
            <w:proofErr w:type="gramEnd"/>
            <w:r w:rsidRPr="00C82773">
              <w:rPr>
                <w:sz w:val="24"/>
                <w:szCs w:val="24"/>
              </w:rPr>
              <w:t xml:space="preserve"> are taking money but not delivering the items.</w:t>
            </w:r>
          </w:p>
        </w:tc>
        <w:tc>
          <w:tcPr>
            <w:tcW w:w="3969" w:type="dxa"/>
          </w:tcPr>
          <w:p w:rsidR="00F851F8" w:rsidRDefault="00F851F8" w:rsidP="00F851F8">
            <w:pPr>
              <w:spacing w:after="0" w:line="240" w:lineRule="auto"/>
              <w:ind w:right="-726"/>
              <w:jc w:val="left"/>
              <w:rPr>
                <w:sz w:val="24"/>
                <w:szCs w:val="24"/>
              </w:rPr>
            </w:pPr>
            <w:r>
              <w:rPr>
                <w:sz w:val="24"/>
                <w:szCs w:val="24"/>
              </w:rPr>
              <w:t>Only shop online with retailers you</w:t>
            </w:r>
          </w:p>
          <w:p w:rsidR="00F851F8" w:rsidRDefault="00F851F8" w:rsidP="00F851F8">
            <w:pPr>
              <w:spacing w:after="0" w:line="240" w:lineRule="auto"/>
              <w:ind w:right="-726"/>
              <w:jc w:val="left"/>
              <w:rPr>
                <w:sz w:val="24"/>
                <w:szCs w:val="24"/>
              </w:rPr>
            </w:pPr>
            <w:proofErr w:type="gramStart"/>
            <w:r>
              <w:rPr>
                <w:sz w:val="24"/>
                <w:szCs w:val="24"/>
              </w:rPr>
              <w:t>know</w:t>
            </w:r>
            <w:proofErr w:type="gramEnd"/>
            <w:r>
              <w:rPr>
                <w:sz w:val="24"/>
                <w:szCs w:val="24"/>
              </w:rPr>
              <w:t xml:space="preserve"> and recognise.</w:t>
            </w:r>
          </w:p>
        </w:tc>
      </w:tr>
    </w:tbl>
    <w:p w:rsidR="00C82773" w:rsidRPr="00C82773" w:rsidRDefault="00F851F8" w:rsidP="00F851F8">
      <w:pPr>
        <w:ind w:left="-993" w:right="-1010"/>
        <w:jc w:val="left"/>
        <w:rPr>
          <w:sz w:val="24"/>
          <w:szCs w:val="24"/>
        </w:rPr>
      </w:pPr>
      <w:r>
        <w:rPr>
          <w:sz w:val="24"/>
          <w:szCs w:val="24"/>
        </w:rPr>
        <w:t>Carers, neighbours and family, please bear this in mind for anyone you are keeping an eye on. If you have any concerns or wish to report anything suspicious, call Citizens Advice Consumer Service on 0808 223 1133</w:t>
      </w:r>
    </w:p>
    <w:sectPr w:rsidR="00C82773" w:rsidRPr="00C82773" w:rsidSect="00F851F8">
      <w:pgSz w:w="8391" w:h="11907" w:code="11"/>
      <w:pgMar w:top="426"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82773"/>
    <w:rsid w:val="001D335D"/>
    <w:rsid w:val="001D3641"/>
    <w:rsid w:val="002B0221"/>
    <w:rsid w:val="00364E62"/>
    <w:rsid w:val="00395828"/>
    <w:rsid w:val="0077702E"/>
    <w:rsid w:val="007B13AE"/>
    <w:rsid w:val="0085224A"/>
    <w:rsid w:val="00AB3769"/>
    <w:rsid w:val="00C82773"/>
    <w:rsid w:val="00DE4A58"/>
    <w:rsid w:val="00E21AB2"/>
    <w:rsid w:val="00F851F8"/>
    <w:rsid w:val="00F909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B2"/>
    <w:pPr>
      <w:overflowPunct w:val="0"/>
      <w:autoSpaceDE w:val="0"/>
      <w:autoSpaceDN w:val="0"/>
      <w:adjustRightInd w:val="0"/>
      <w:spacing w:after="200" w:line="276" w:lineRule="auto"/>
      <w:textAlignment w:val="baseline"/>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1AB2"/>
    <w:pPr>
      <w:ind w:left="720"/>
    </w:pPr>
  </w:style>
  <w:style w:type="paragraph" w:styleId="Title">
    <w:name w:val="Title"/>
    <w:basedOn w:val="Normal"/>
    <w:next w:val="Normal"/>
    <w:link w:val="TitleChar"/>
    <w:uiPriority w:val="10"/>
    <w:qFormat/>
    <w:rsid w:val="00E21A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A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82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4A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izensadvice.org.uk/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2</cp:revision>
  <dcterms:created xsi:type="dcterms:W3CDTF">2020-03-24T15:05:00Z</dcterms:created>
  <dcterms:modified xsi:type="dcterms:W3CDTF">2020-03-24T15:05:00Z</dcterms:modified>
</cp:coreProperties>
</file>