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43D22A64"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FF3B82">
        <w:rPr>
          <w:rFonts w:ascii="Times New Roman" w:hAnsi="Times New Roman" w:cs="Times New Roman"/>
          <w:sz w:val="24"/>
          <w:szCs w:val="24"/>
        </w:rPr>
        <w:t>4</w:t>
      </w:r>
      <w:r w:rsidR="002F3EF1" w:rsidRPr="002F3EF1">
        <w:rPr>
          <w:rFonts w:ascii="Times New Roman" w:hAnsi="Times New Roman" w:cs="Times New Roman"/>
          <w:sz w:val="24"/>
          <w:szCs w:val="24"/>
          <w:vertAlign w:val="superscript"/>
        </w:rPr>
        <w:t>th</w:t>
      </w:r>
      <w:r w:rsidR="002F3EF1">
        <w:rPr>
          <w:rFonts w:ascii="Times New Roman" w:hAnsi="Times New Roman" w:cs="Times New Roman"/>
          <w:sz w:val="24"/>
          <w:szCs w:val="24"/>
        </w:rPr>
        <w:t xml:space="preserve"> </w:t>
      </w:r>
      <w:r w:rsidR="00FF3B82">
        <w:rPr>
          <w:rFonts w:ascii="Times New Roman" w:hAnsi="Times New Roman" w:cs="Times New Roman"/>
          <w:sz w:val="24"/>
          <w:szCs w:val="24"/>
        </w:rPr>
        <w:t>Octo</w:t>
      </w:r>
      <w:r w:rsidR="002F3EF1">
        <w:rPr>
          <w:rFonts w:ascii="Times New Roman" w:hAnsi="Times New Roman" w:cs="Times New Roman"/>
          <w:sz w:val="24"/>
          <w:szCs w:val="24"/>
        </w:rPr>
        <w:t>ber</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05F796AE" w:rsidR="00BA2912" w:rsidRDefault="002F3EF1" w:rsidP="00B3217B">
      <w:pPr>
        <w:tabs>
          <w:tab w:val="left" w:pos="5245"/>
        </w:tabs>
        <w:rPr>
          <w:rFonts w:ascii="Times New Roman" w:hAnsi="Times New Roman" w:cs="Times New Roman"/>
          <w:sz w:val="24"/>
          <w:szCs w:val="24"/>
        </w:rPr>
      </w:pPr>
      <w:r>
        <w:rPr>
          <w:rFonts w:ascii="Times New Roman" w:hAnsi="Times New Roman" w:cs="Times New Roman"/>
          <w:sz w:val="24"/>
          <w:szCs w:val="24"/>
        </w:rPr>
        <w:t>1</w:t>
      </w:r>
      <w:r w:rsidR="00FF3B82">
        <w:rPr>
          <w:rFonts w:ascii="Times New Roman" w:hAnsi="Times New Roman" w:cs="Times New Roman"/>
          <w:sz w:val="24"/>
          <w:szCs w:val="24"/>
        </w:rPr>
        <w:t>0</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sidR="00FF3B82">
        <w:rPr>
          <w:rFonts w:ascii="Times New Roman" w:hAnsi="Times New Roman" w:cs="Times New Roman"/>
          <w:sz w:val="24"/>
          <w:szCs w:val="24"/>
        </w:rPr>
        <w:t>Octo</w:t>
      </w:r>
      <w:r>
        <w:rPr>
          <w:rFonts w:ascii="Times New Roman" w:hAnsi="Times New Roman" w:cs="Times New Roman"/>
          <w:sz w:val="24"/>
          <w:szCs w:val="24"/>
        </w:rPr>
        <w:t>ber</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22</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9737FEC" w14:textId="1F984506" w:rsidR="00D23302" w:rsidRDefault="004543C6" w:rsidP="00FF3B82">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p>
    <w:p w14:paraId="2F9CA783" w14:textId="27D30623" w:rsidR="00FF3B82" w:rsidRDefault="00FF3B82" w:rsidP="00FF3B82">
      <w:pPr>
        <w:pStyle w:val="NoSpacing"/>
        <w:rPr>
          <w:rFonts w:ascii="Times New Roman" w:hAnsi="Times New Roman" w:cs="Times New Roman"/>
          <w:sz w:val="24"/>
          <w:szCs w:val="24"/>
        </w:rPr>
      </w:pPr>
    </w:p>
    <w:p w14:paraId="659F335F" w14:textId="77777777" w:rsidR="00FF3B82" w:rsidRDefault="00FF3B82" w:rsidP="00FF3B82">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5FD3FCD1"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FF3B82">
        <w:rPr>
          <w:rFonts w:ascii="Times New Roman" w:hAnsi="Times New Roman" w:cs="Times New Roman"/>
          <w:sz w:val="24"/>
          <w:szCs w:val="24"/>
        </w:rPr>
        <w:t>12</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September</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3CB48451" w14:textId="7444E63F" w:rsidR="00C05994" w:rsidRDefault="006C0103"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bCs/>
          <w:sz w:val="24"/>
          <w:szCs w:val="24"/>
        </w:rPr>
      </w:pPr>
      <w:r>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1D1DE570" w14:textId="365E9A6A" w:rsidR="00636C03" w:rsidRDefault="00632BE0"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Christmas lights</w:t>
      </w:r>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0CAA233A" w14:textId="0496191F" w:rsidR="004D69CB" w:rsidRDefault="00FE4250" w:rsidP="00EE316F">
      <w:pPr>
        <w:tabs>
          <w:tab w:val="left" w:pos="1560"/>
          <w:tab w:val="left" w:pos="2835"/>
          <w:tab w:val="left" w:pos="3260"/>
          <w:tab w:val="left" w:pos="4253"/>
        </w:tabs>
        <w:spacing w:after="28"/>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w:t>
      </w:r>
      <w:r w:rsidR="00D23302">
        <w:rPr>
          <w:rFonts w:ascii="Times New Roman" w:hAnsi="Times New Roman" w:cs="Times New Roman"/>
          <w:sz w:val="24"/>
          <w:szCs w:val="24"/>
        </w:rPr>
        <w:t>de</w:t>
      </w:r>
      <w:r w:rsidR="004D69CB">
        <w:rPr>
          <w:rFonts w:ascii="Times New Roman" w:hAnsi="Times New Roman" w:cs="Times New Roman"/>
          <w:sz w:val="24"/>
          <w:szCs w:val="24"/>
        </w:rPr>
        <w:t xml:space="preserve">                         </w:t>
      </w:r>
    </w:p>
    <w:p w14:paraId="56196A27" w14:textId="77777777" w:rsidR="002E775C" w:rsidRDefault="00F51F8C" w:rsidP="002E775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2E775C" w:rsidRPr="009E39AE">
        <w:rPr>
          <w:rFonts w:ascii="Times New Roman" w:hAnsi="Times New Roman" w:cs="Times New Roman"/>
          <w:sz w:val="24"/>
          <w:szCs w:val="24"/>
        </w:rPr>
        <w:t xml:space="preserve">22/03560/FUL Erection of small infill extension to the rear, porch infill and conservatory </w:t>
      </w:r>
    </w:p>
    <w:p w14:paraId="1F6FC50C" w14:textId="20A31C7B" w:rsidR="002E775C" w:rsidRDefault="002E775C" w:rsidP="002E775C">
      <w:pPr>
        <w:pStyle w:val="PlainText"/>
        <w:rPr>
          <w:rFonts w:ascii="Times New Roman" w:hAnsi="Times New Roman" w:cs="Times New Roman"/>
          <w:sz w:val="24"/>
          <w:szCs w:val="24"/>
        </w:rPr>
      </w:pPr>
      <w:r>
        <w:rPr>
          <w:rFonts w:ascii="Times New Roman" w:hAnsi="Times New Roman" w:cs="Times New Roman"/>
          <w:sz w:val="24"/>
          <w:szCs w:val="24"/>
        </w:rPr>
        <w:t xml:space="preserve">                             c</w:t>
      </w:r>
      <w:r w:rsidRPr="009E39AE">
        <w:rPr>
          <w:rFonts w:ascii="Times New Roman" w:hAnsi="Times New Roman" w:cs="Times New Roman"/>
          <w:sz w:val="24"/>
          <w:szCs w:val="24"/>
        </w:rPr>
        <w:t>onversion</w:t>
      </w:r>
      <w:r>
        <w:rPr>
          <w:rFonts w:ascii="Times New Roman" w:hAnsi="Times New Roman" w:cs="Times New Roman"/>
          <w:sz w:val="24"/>
          <w:szCs w:val="24"/>
        </w:rPr>
        <w:t xml:space="preserve">, </w:t>
      </w:r>
      <w:r w:rsidRPr="009E39AE">
        <w:rPr>
          <w:rFonts w:ascii="Times New Roman" w:hAnsi="Times New Roman" w:cs="Times New Roman"/>
          <w:sz w:val="24"/>
          <w:szCs w:val="24"/>
        </w:rPr>
        <w:t>Harley Cottage, Wapping Alley, Claverley</w:t>
      </w:r>
      <w:r>
        <w:rPr>
          <w:rFonts w:ascii="Times New Roman" w:hAnsi="Times New Roman" w:cs="Times New Roman"/>
          <w:sz w:val="24"/>
          <w:szCs w:val="24"/>
        </w:rPr>
        <w:t xml:space="preserve"> for</w:t>
      </w:r>
      <w:r w:rsidRPr="009E39AE">
        <w:rPr>
          <w:rFonts w:ascii="Times New Roman" w:hAnsi="Times New Roman" w:cs="Times New Roman"/>
          <w:sz w:val="24"/>
          <w:szCs w:val="24"/>
        </w:rPr>
        <w:t xml:space="preserve"> Mr</w:t>
      </w:r>
      <w:r>
        <w:rPr>
          <w:rFonts w:ascii="Times New Roman" w:hAnsi="Times New Roman" w:cs="Times New Roman"/>
          <w:sz w:val="24"/>
          <w:szCs w:val="24"/>
        </w:rPr>
        <w:t>.</w:t>
      </w:r>
      <w:r w:rsidRPr="009E39AE">
        <w:rPr>
          <w:rFonts w:ascii="Times New Roman" w:hAnsi="Times New Roman" w:cs="Times New Roman"/>
          <w:sz w:val="24"/>
          <w:szCs w:val="24"/>
        </w:rPr>
        <w:t xml:space="preserve"> &amp; Mrs</w:t>
      </w:r>
      <w:r>
        <w:rPr>
          <w:rFonts w:ascii="Times New Roman" w:hAnsi="Times New Roman" w:cs="Times New Roman"/>
          <w:sz w:val="24"/>
          <w:szCs w:val="24"/>
        </w:rPr>
        <w:t>.</w:t>
      </w:r>
      <w:r w:rsidRPr="009E39AE">
        <w:rPr>
          <w:rFonts w:ascii="Times New Roman" w:hAnsi="Times New Roman" w:cs="Times New Roman"/>
          <w:sz w:val="24"/>
          <w:szCs w:val="24"/>
        </w:rPr>
        <w:t xml:space="preserve"> Wilson </w:t>
      </w:r>
    </w:p>
    <w:p w14:paraId="1DE71C14" w14:textId="77777777" w:rsidR="002E775C" w:rsidRPr="009E39AE" w:rsidRDefault="002E775C" w:rsidP="002E775C">
      <w:pPr>
        <w:pStyle w:val="PlainText"/>
        <w:rPr>
          <w:rFonts w:ascii="Times New Roman" w:hAnsi="Times New Roman" w:cs="Times New Roman"/>
          <w:sz w:val="24"/>
          <w:szCs w:val="24"/>
        </w:rPr>
      </w:pPr>
    </w:p>
    <w:p w14:paraId="578A35F7" w14:textId="77777777" w:rsidR="002E775C" w:rsidRDefault="002E775C" w:rsidP="002E775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5C08">
        <w:rPr>
          <w:rFonts w:ascii="Times New Roman" w:hAnsi="Times New Roman" w:cs="Times New Roman"/>
          <w:sz w:val="24"/>
          <w:szCs w:val="24"/>
        </w:rPr>
        <w:t>22/</w:t>
      </w:r>
      <w:r>
        <w:rPr>
          <w:rFonts w:ascii="Times New Roman" w:hAnsi="Times New Roman" w:cs="Times New Roman"/>
          <w:sz w:val="24"/>
          <w:szCs w:val="24"/>
        </w:rPr>
        <w:t>04142</w:t>
      </w:r>
      <w:r w:rsidRPr="00065C08">
        <w:rPr>
          <w:rFonts w:ascii="Times New Roman" w:hAnsi="Times New Roman" w:cs="Times New Roman"/>
          <w:sz w:val="24"/>
          <w:szCs w:val="24"/>
        </w:rPr>
        <w:t>/</w:t>
      </w:r>
      <w:r>
        <w:rPr>
          <w:rFonts w:ascii="Times New Roman" w:hAnsi="Times New Roman" w:cs="Times New Roman"/>
          <w:sz w:val="24"/>
          <w:szCs w:val="24"/>
        </w:rPr>
        <w:t>LBC</w:t>
      </w:r>
      <w:r w:rsidRPr="00065C08">
        <w:rPr>
          <w:rFonts w:ascii="Times New Roman" w:hAnsi="Times New Roman" w:cs="Times New Roman"/>
          <w:sz w:val="24"/>
          <w:szCs w:val="24"/>
        </w:rPr>
        <w:t xml:space="preserve"> Erection of a single storey side extension</w:t>
      </w:r>
      <w:r>
        <w:rPr>
          <w:rFonts w:ascii="Times New Roman" w:hAnsi="Times New Roman" w:cs="Times New Roman"/>
          <w:sz w:val="24"/>
          <w:szCs w:val="24"/>
        </w:rPr>
        <w:t>,</w:t>
      </w:r>
      <w:r w:rsidRPr="006B5665">
        <w:rPr>
          <w:rFonts w:ascii="Times New Roman" w:hAnsi="Times New Roman" w:cs="Times New Roman"/>
          <w:sz w:val="24"/>
          <w:szCs w:val="24"/>
        </w:rPr>
        <w:t xml:space="preserve"> </w:t>
      </w:r>
      <w:r w:rsidRPr="00065C08">
        <w:rPr>
          <w:rFonts w:ascii="Times New Roman" w:hAnsi="Times New Roman" w:cs="Times New Roman"/>
          <w:sz w:val="24"/>
          <w:szCs w:val="24"/>
        </w:rPr>
        <w:t xml:space="preserve">Ancillary Accommodation </w:t>
      </w:r>
    </w:p>
    <w:p w14:paraId="429ACE7F" w14:textId="776D22DC" w:rsidR="002E775C" w:rsidRPr="002E775C" w:rsidRDefault="002E775C" w:rsidP="002E775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5C08">
        <w:rPr>
          <w:rFonts w:ascii="Times New Roman" w:hAnsi="Times New Roman" w:cs="Times New Roman"/>
          <w:sz w:val="24"/>
          <w:szCs w:val="24"/>
        </w:rPr>
        <w:t xml:space="preserve">Building </w:t>
      </w:r>
      <w:r>
        <w:rPr>
          <w:rFonts w:ascii="Times New Roman" w:hAnsi="Times New Roman" w:cs="Times New Roman"/>
          <w:sz w:val="24"/>
          <w:szCs w:val="24"/>
        </w:rPr>
        <w:t>a</w:t>
      </w:r>
      <w:r w:rsidRPr="00065C08">
        <w:rPr>
          <w:rFonts w:ascii="Times New Roman" w:hAnsi="Times New Roman" w:cs="Times New Roman"/>
          <w:sz w:val="24"/>
          <w:szCs w:val="24"/>
        </w:rPr>
        <w:t>t</w:t>
      </w:r>
      <w:r>
        <w:rPr>
          <w:rFonts w:ascii="Times New Roman" w:hAnsi="Times New Roman" w:cs="Times New Roman"/>
          <w:sz w:val="24"/>
          <w:szCs w:val="24"/>
        </w:rPr>
        <w:t xml:space="preserve"> </w:t>
      </w:r>
      <w:proofErr w:type="spellStart"/>
      <w:r w:rsidRPr="00065C08">
        <w:rPr>
          <w:rFonts w:ascii="Times New Roman" w:hAnsi="Times New Roman" w:cs="Times New Roman"/>
          <w:sz w:val="24"/>
          <w:szCs w:val="24"/>
        </w:rPr>
        <w:t>Beobridge</w:t>
      </w:r>
      <w:proofErr w:type="spellEnd"/>
      <w:r w:rsidRPr="00065C08">
        <w:rPr>
          <w:rFonts w:ascii="Times New Roman" w:hAnsi="Times New Roman" w:cs="Times New Roman"/>
          <w:sz w:val="24"/>
          <w:szCs w:val="24"/>
        </w:rPr>
        <w:t xml:space="preserve"> Court, Lower </w:t>
      </w:r>
      <w:proofErr w:type="spellStart"/>
      <w:r w:rsidRPr="00065C08">
        <w:rPr>
          <w:rFonts w:ascii="Times New Roman" w:hAnsi="Times New Roman" w:cs="Times New Roman"/>
          <w:sz w:val="24"/>
          <w:szCs w:val="24"/>
        </w:rPr>
        <w:t>Beobridge</w:t>
      </w:r>
      <w:proofErr w:type="spellEnd"/>
      <w:r w:rsidRPr="00065C08">
        <w:rPr>
          <w:rFonts w:ascii="Times New Roman" w:hAnsi="Times New Roman" w:cs="Times New Roman"/>
          <w:sz w:val="24"/>
          <w:szCs w:val="24"/>
        </w:rPr>
        <w:t>, Claverley</w:t>
      </w:r>
      <w:r>
        <w:rPr>
          <w:rFonts w:ascii="Times New Roman" w:hAnsi="Times New Roman" w:cs="Times New Roman"/>
          <w:sz w:val="24"/>
          <w:szCs w:val="24"/>
        </w:rPr>
        <w:t xml:space="preserve"> for</w:t>
      </w:r>
      <w:r w:rsidRPr="00065C08">
        <w:rPr>
          <w:rFonts w:ascii="Times New Roman" w:hAnsi="Times New Roman" w:cs="Times New Roman"/>
          <w:sz w:val="24"/>
          <w:szCs w:val="24"/>
        </w:rPr>
        <w:t xml:space="preserve"> Mr Richard Bannister </w:t>
      </w:r>
      <w:r>
        <w:rPr>
          <w:rFonts w:ascii="Times New Roman" w:hAnsi="Times New Roman" w:cs="Times New Roman"/>
          <w:sz w:val="24"/>
          <w:szCs w:val="24"/>
        </w:rPr>
        <w:t xml:space="preserve">     </w:t>
      </w:r>
    </w:p>
    <w:p w14:paraId="47F0BE32" w14:textId="77777777" w:rsidR="002E775C" w:rsidRDefault="002E775C" w:rsidP="002E775C">
      <w:pPr>
        <w:pStyle w:val="PlainText"/>
      </w:pPr>
    </w:p>
    <w:p w14:paraId="2EDB29BB" w14:textId="79BD58C1" w:rsidR="00790CBD" w:rsidRDefault="00790CBD" w:rsidP="00FF3B82">
      <w:pPr>
        <w:pStyle w:val="PlainText"/>
        <w:rPr>
          <w:rFonts w:ascii="Times New Roman" w:hAnsi="Times New Roman" w:cs="Times New Roman"/>
          <w:sz w:val="24"/>
          <w:szCs w:val="24"/>
        </w:rPr>
      </w:pPr>
    </w:p>
    <w:p w14:paraId="00EC234D" w14:textId="37220ED8" w:rsidR="00790CBD" w:rsidRDefault="00790CBD" w:rsidP="002F3EF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970B22" w14:textId="77777777" w:rsidR="00581807" w:rsidRDefault="00581807" w:rsidP="00472A5F">
      <w:pPr>
        <w:pStyle w:val="PlainText"/>
        <w:rPr>
          <w:rFonts w:ascii="Times New Roman" w:hAnsi="Times New Roman" w:cs="Times New Roman"/>
          <w:sz w:val="24"/>
          <w:szCs w:val="24"/>
        </w:rPr>
      </w:pPr>
    </w:p>
    <w:p w14:paraId="0AEC9FA7" w14:textId="32B58337" w:rsidR="009A35A0" w:rsidRDefault="009A35A0" w:rsidP="00472A5F">
      <w:pPr>
        <w:pStyle w:val="PlainText"/>
        <w:rPr>
          <w:rFonts w:ascii="Times New Roman" w:hAnsi="Times New Roman" w:cs="Times New Roman"/>
          <w:sz w:val="24"/>
          <w:szCs w:val="24"/>
        </w:rPr>
      </w:pPr>
    </w:p>
    <w:p w14:paraId="652DA330" w14:textId="77777777"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UNITARY REPORT </w:t>
      </w:r>
    </w:p>
    <w:p w14:paraId="2C91B3EB" w14:textId="77777777" w:rsidR="00B864E7" w:rsidRDefault="00B864E7" w:rsidP="00472A5F">
      <w:pPr>
        <w:pStyle w:val="PlainText"/>
        <w:rPr>
          <w:rFonts w:ascii="Times New Roman" w:hAnsi="Times New Roman" w:cs="Times New Roman"/>
          <w:sz w:val="24"/>
          <w:szCs w:val="24"/>
        </w:rPr>
      </w:pPr>
    </w:p>
    <w:p w14:paraId="3B3BBA2D" w14:textId="77777777" w:rsidR="00B864E7" w:rsidRDefault="00B864E7" w:rsidP="00472A5F">
      <w:pPr>
        <w:pStyle w:val="PlainText"/>
        <w:rPr>
          <w:rFonts w:ascii="Times New Roman" w:hAnsi="Times New Roman" w:cs="Times New Roman"/>
          <w:sz w:val="24"/>
          <w:szCs w:val="24"/>
        </w:rPr>
      </w:pPr>
    </w:p>
    <w:p w14:paraId="2E96EE14" w14:textId="0F962E85" w:rsidR="00632BE0" w:rsidRDefault="00632BE0" w:rsidP="00632BE0">
      <w:pPr>
        <w:pStyle w:val="PlainText"/>
        <w:rPr>
          <w:rFonts w:ascii="Times New Roman" w:hAnsi="Times New Roman" w:cs="Times New Roman"/>
          <w:sz w:val="24"/>
          <w:szCs w:val="24"/>
        </w:rPr>
      </w:pPr>
      <w:r>
        <w:rPr>
          <w:rFonts w:ascii="Times New Roman" w:hAnsi="Times New Roman" w:cs="Times New Roman"/>
          <w:sz w:val="24"/>
          <w:szCs w:val="24"/>
        </w:rPr>
        <w:t>AUDIT OF ACCOUNTS FOR 2021/2022</w:t>
      </w:r>
    </w:p>
    <w:p w14:paraId="43D2BCA7" w14:textId="77777777" w:rsidR="00CD1813" w:rsidRPr="00195E9C" w:rsidRDefault="00CD1813" w:rsidP="00472A5F">
      <w:pPr>
        <w:pStyle w:val="PlainText"/>
        <w:rPr>
          <w:rFonts w:ascii="Times New Roman" w:hAnsi="Times New Roman" w:cs="Times New Roman"/>
          <w:sz w:val="24"/>
          <w:szCs w:val="24"/>
        </w:rPr>
      </w:pPr>
    </w:p>
    <w:p w14:paraId="432B577E" w14:textId="787457EC" w:rsidR="008E13D0" w:rsidRDefault="008E13D0" w:rsidP="00D0155D">
      <w:pPr>
        <w:pStyle w:val="PlainText"/>
        <w:rPr>
          <w:rFonts w:ascii="Times New Roman" w:hAnsi="Times New Roman" w:cs="Times New Roman"/>
          <w:sz w:val="24"/>
          <w:szCs w:val="24"/>
        </w:rPr>
      </w:pPr>
    </w:p>
    <w:p w14:paraId="3ED1E44F" w14:textId="365A5E32"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340735D5"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2F3EF1">
        <w:rPr>
          <w:rFonts w:ascii="Times New Roman" w:hAnsi="Times New Roman" w:cs="Times New Roman"/>
          <w:sz w:val="24"/>
          <w:szCs w:val="24"/>
        </w:rPr>
        <w:t xml:space="preserve"> </w:t>
      </w:r>
      <w:r w:rsidR="00FF3B82">
        <w:rPr>
          <w:rFonts w:ascii="Times New Roman" w:hAnsi="Times New Roman" w:cs="Times New Roman"/>
          <w:sz w:val="24"/>
          <w:szCs w:val="24"/>
        </w:rPr>
        <w:t>SALC AGM</w:t>
      </w:r>
    </w:p>
    <w:p w14:paraId="5F359707" w14:textId="7B2BE1C5" w:rsidR="00EF77C3" w:rsidRDefault="001B17CC" w:rsidP="00AD5070">
      <w:pPr>
        <w:rPr>
          <w:rFonts w:ascii="Times New Roman" w:hAnsi="Times New Roman" w:cs="Times New Roman"/>
          <w:sz w:val="24"/>
          <w:szCs w:val="24"/>
        </w:rPr>
      </w:pPr>
      <w:r>
        <w:rPr>
          <w:rFonts w:ascii="Times New Roman" w:hAnsi="Times New Roman" w:cs="Times New Roman"/>
          <w:sz w:val="24"/>
          <w:szCs w:val="24"/>
        </w:rPr>
        <w:t xml:space="preserve">                                        2.  </w:t>
      </w:r>
      <w:r w:rsidR="00C06E32">
        <w:rPr>
          <w:rFonts w:ascii="Times New Roman" w:hAnsi="Times New Roman" w:cs="Times New Roman"/>
          <w:sz w:val="24"/>
          <w:szCs w:val="24"/>
        </w:rPr>
        <w:t xml:space="preserve"> </w:t>
      </w:r>
      <w:r w:rsidR="00AD5070">
        <w:rPr>
          <w:rFonts w:ascii="Times New Roman" w:hAnsi="Times New Roman" w:cs="Times New Roman"/>
          <w:sz w:val="24"/>
          <w:szCs w:val="24"/>
        </w:rPr>
        <w:t xml:space="preserve"> </w:t>
      </w:r>
      <w:r w:rsidR="00CC68D8">
        <w:rPr>
          <w:rFonts w:ascii="Times New Roman" w:hAnsi="Times New Roman" w:cs="Times New Roman"/>
          <w:sz w:val="24"/>
          <w:szCs w:val="24"/>
        </w:rPr>
        <w:t>Local Policing Charter Councillor meeting</w:t>
      </w:r>
    </w:p>
    <w:p w14:paraId="31168F66" w14:textId="27B27BA8" w:rsidR="005E4970" w:rsidRDefault="00FB273F" w:rsidP="00FF3B82">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00D23302">
        <w:rPr>
          <w:rFonts w:ascii="Times New Roman" w:hAnsi="Times New Roman" w:cs="Times New Roman"/>
          <w:sz w:val="24"/>
          <w:szCs w:val="24"/>
        </w:rPr>
        <w:t xml:space="preserve">   </w:t>
      </w:r>
      <w:r w:rsidR="00CC68D8">
        <w:rPr>
          <w:rFonts w:ascii="Times New Roman" w:hAnsi="Times New Roman" w:cs="Times New Roman"/>
          <w:sz w:val="24"/>
          <w:szCs w:val="24"/>
        </w:rPr>
        <w:t>Email regarding trees outside Claverley Hall Farm</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160A19FA" w14:textId="25C8FA5E" w:rsidR="00511DFF"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2A39BF5E" w14:textId="046F3D1D" w:rsidR="00622F01" w:rsidRDefault="00622F01" w:rsidP="00B670EB">
      <w:pPr>
        <w:pStyle w:val="NoSpacing"/>
        <w:tabs>
          <w:tab w:val="left" w:pos="1560"/>
          <w:tab w:val="left" w:pos="2835"/>
        </w:tabs>
        <w:rPr>
          <w:rFonts w:ascii="Times New Roman" w:hAnsi="Times New Roman" w:cs="Times New Roman"/>
          <w:sz w:val="24"/>
          <w:szCs w:val="24"/>
        </w:rPr>
      </w:pP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4A1A14B2" w14:textId="3A19055B" w:rsidR="00632BE0" w:rsidRDefault="00622F01" w:rsidP="00F5048E">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6049B3">
        <w:rPr>
          <w:rFonts w:ascii="Times New Roman" w:hAnsi="Times New Roman" w:cs="Times New Roman"/>
          <w:sz w:val="24"/>
          <w:szCs w:val="24"/>
        </w:rPr>
        <w:t xml:space="preserve"> </w:t>
      </w:r>
      <w:r w:rsidR="001E3F66">
        <w:rPr>
          <w:rFonts w:ascii="Times New Roman" w:hAnsi="Times New Roman" w:cs="Times New Roman"/>
          <w:sz w:val="24"/>
          <w:szCs w:val="24"/>
        </w:rPr>
        <w:tab/>
        <w:t xml:space="preserve">              </w:t>
      </w:r>
    </w:p>
    <w:p w14:paraId="0B1F92C9" w14:textId="6CEF3FF5" w:rsidR="00632BE0" w:rsidRDefault="00632BE0" w:rsidP="00632BE0">
      <w:pPr>
        <w:tabs>
          <w:tab w:val="decimal" w:pos="9356"/>
        </w:tabs>
        <w:rPr>
          <w:rFonts w:ascii="Times New Roman" w:hAnsi="Times New Roman" w:cs="Times New Roman"/>
          <w:sz w:val="24"/>
          <w:szCs w:val="24"/>
        </w:rPr>
      </w:pPr>
      <w:r>
        <w:rPr>
          <w:rFonts w:ascii="Times New Roman" w:hAnsi="Times New Roman" w:cs="Times New Roman"/>
          <w:sz w:val="24"/>
          <w:szCs w:val="24"/>
        </w:rPr>
        <w:t xml:space="preserve">                                           </w:t>
      </w:r>
    </w:p>
    <w:p w14:paraId="06A8BE26" w14:textId="6598D285" w:rsidR="00952B17" w:rsidRDefault="00952B17" w:rsidP="00FF3B82">
      <w:pPr>
        <w:pStyle w:val="NoSpacing"/>
        <w:tabs>
          <w:tab w:val="left" w:pos="1560"/>
          <w:tab w:val="left" w:pos="2835"/>
        </w:tabs>
        <w:rPr>
          <w:rFonts w:ascii="Times New Roman" w:hAnsi="Times New Roman" w:cs="Times New Roman"/>
          <w:sz w:val="24"/>
          <w:szCs w:val="24"/>
        </w:rPr>
      </w:pPr>
    </w:p>
    <w:p w14:paraId="0A5C066F" w14:textId="77777777" w:rsidR="004D69CB" w:rsidRDefault="004D69CB"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1C10D23" w14:textId="28AF8CE2"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7D4E4C">
        <w:rPr>
          <w:rFonts w:ascii="Times New Roman" w:hAnsi="Times New Roman" w:cs="Times New Roman"/>
          <w:sz w:val="24"/>
          <w:szCs w:val="24"/>
        </w:rPr>
        <w:t>1</w:t>
      </w:r>
      <w:r w:rsidR="00FF3B82">
        <w:rPr>
          <w:rFonts w:ascii="Times New Roman" w:hAnsi="Times New Roman" w:cs="Times New Roman"/>
          <w:sz w:val="24"/>
          <w:szCs w:val="24"/>
        </w:rPr>
        <w:t>4</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w:t>
      </w:r>
      <w:r w:rsidR="00FF3B82">
        <w:rPr>
          <w:rFonts w:ascii="Times New Roman" w:hAnsi="Times New Roman" w:cs="Times New Roman"/>
          <w:sz w:val="24"/>
          <w:szCs w:val="24"/>
        </w:rPr>
        <w:t>Novem</w:t>
      </w:r>
      <w:r w:rsidR="007D4E4C">
        <w:rPr>
          <w:rFonts w:ascii="Times New Roman" w:hAnsi="Times New Roman" w:cs="Times New Roman"/>
          <w:sz w:val="24"/>
          <w:szCs w:val="24"/>
        </w:rPr>
        <w:t>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F7EA" w14:textId="77777777" w:rsidR="000350D2" w:rsidRDefault="000350D2" w:rsidP="0068285B">
      <w:pPr>
        <w:spacing w:line="240" w:lineRule="auto"/>
      </w:pPr>
      <w:r>
        <w:separator/>
      </w:r>
    </w:p>
  </w:endnote>
  <w:endnote w:type="continuationSeparator" w:id="0">
    <w:p w14:paraId="09B9444A" w14:textId="77777777" w:rsidR="000350D2" w:rsidRDefault="000350D2"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F02C" w14:textId="77777777" w:rsidR="000350D2" w:rsidRDefault="000350D2" w:rsidP="0068285B">
      <w:pPr>
        <w:spacing w:line="240" w:lineRule="auto"/>
      </w:pPr>
      <w:r>
        <w:separator/>
      </w:r>
    </w:p>
  </w:footnote>
  <w:footnote w:type="continuationSeparator" w:id="0">
    <w:p w14:paraId="4FBF31C7" w14:textId="77777777" w:rsidR="000350D2" w:rsidRDefault="000350D2"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397B"/>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381E"/>
    <w:rsid w:val="0011540D"/>
    <w:rsid w:val="001240A0"/>
    <w:rsid w:val="001240BF"/>
    <w:rsid w:val="00125243"/>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09DC"/>
    <w:rsid w:val="00191161"/>
    <w:rsid w:val="00193849"/>
    <w:rsid w:val="0019540D"/>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27D6"/>
    <w:rsid w:val="002551C5"/>
    <w:rsid w:val="00255DFA"/>
    <w:rsid w:val="002578E0"/>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D69CB"/>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5073"/>
    <w:rsid w:val="00605E83"/>
    <w:rsid w:val="0060622B"/>
    <w:rsid w:val="006064C6"/>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2BE0"/>
    <w:rsid w:val="00634B98"/>
    <w:rsid w:val="00634EE4"/>
    <w:rsid w:val="00635138"/>
    <w:rsid w:val="00636457"/>
    <w:rsid w:val="00636C03"/>
    <w:rsid w:val="0063729D"/>
    <w:rsid w:val="00637681"/>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30D9"/>
    <w:rsid w:val="00693131"/>
    <w:rsid w:val="006935F1"/>
    <w:rsid w:val="00693B8A"/>
    <w:rsid w:val="006A031C"/>
    <w:rsid w:val="006A045B"/>
    <w:rsid w:val="006A1EB2"/>
    <w:rsid w:val="006A4E2A"/>
    <w:rsid w:val="006B1CF2"/>
    <w:rsid w:val="006B586F"/>
    <w:rsid w:val="006B587F"/>
    <w:rsid w:val="006B7BC8"/>
    <w:rsid w:val="006C0103"/>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20596"/>
    <w:rsid w:val="007228F0"/>
    <w:rsid w:val="00723898"/>
    <w:rsid w:val="007241A7"/>
    <w:rsid w:val="00725BEE"/>
    <w:rsid w:val="007273B1"/>
    <w:rsid w:val="00727BC8"/>
    <w:rsid w:val="007300BA"/>
    <w:rsid w:val="0073078E"/>
    <w:rsid w:val="007343DD"/>
    <w:rsid w:val="00741347"/>
    <w:rsid w:val="00741F1B"/>
    <w:rsid w:val="00743540"/>
    <w:rsid w:val="007445F4"/>
    <w:rsid w:val="00746F8D"/>
    <w:rsid w:val="007475C9"/>
    <w:rsid w:val="00754DC3"/>
    <w:rsid w:val="0075574C"/>
    <w:rsid w:val="0075679E"/>
    <w:rsid w:val="00761A8E"/>
    <w:rsid w:val="007620AC"/>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E9D"/>
    <w:rsid w:val="007D4A13"/>
    <w:rsid w:val="007D4E4C"/>
    <w:rsid w:val="007D5B78"/>
    <w:rsid w:val="007E03EB"/>
    <w:rsid w:val="007E1FB3"/>
    <w:rsid w:val="007E2CE0"/>
    <w:rsid w:val="007E6157"/>
    <w:rsid w:val="007E618A"/>
    <w:rsid w:val="007E7674"/>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6B84"/>
    <w:rsid w:val="008A18F6"/>
    <w:rsid w:val="008A516D"/>
    <w:rsid w:val="008A7D0A"/>
    <w:rsid w:val="008B0609"/>
    <w:rsid w:val="008B074B"/>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52DB"/>
    <w:rsid w:val="0093687B"/>
    <w:rsid w:val="00937AB3"/>
    <w:rsid w:val="00937DFC"/>
    <w:rsid w:val="00940835"/>
    <w:rsid w:val="00941A43"/>
    <w:rsid w:val="00943F38"/>
    <w:rsid w:val="00944227"/>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5030"/>
    <w:rsid w:val="0096624D"/>
    <w:rsid w:val="009707BB"/>
    <w:rsid w:val="00970A4D"/>
    <w:rsid w:val="00971A46"/>
    <w:rsid w:val="00974490"/>
    <w:rsid w:val="009752A2"/>
    <w:rsid w:val="0097564D"/>
    <w:rsid w:val="00975B59"/>
    <w:rsid w:val="00976B79"/>
    <w:rsid w:val="00983BAB"/>
    <w:rsid w:val="00985F2D"/>
    <w:rsid w:val="00986399"/>
    <w:rsid w:val="00990470"/>
    <w:rsid w:val="00991328"/>
    <w:rsid w:val="00991ACC"/>
    <w:rsid w:val="00992C6A"/>
    <w:rsid w:val="00993DB2"/>
    <w:rsid w:val="009951BE"/>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1692"/>
    <w:rsid w:val="00A31773"/>
    <w:rsid w:val="00A31F88"/>
    <w:rsid w:val="00A372C2"/>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2966"/>
    <w:rsid w:val="00A94F01"/>
    <w:rsid w:val="00A95CCF"/>
    <w:rsid w:val="00AA4DFB"/>
    <w:rsid w:val="00AA5C9F"/>
    <w:rsid w:val="00AB11B5"/>
    <w:rsid w:val="00AB1255"/>
    <w:rsid w:val="00AB178D"/>
    <w:rsid w:val="00AB59C2"/>
    <w:rsid w:val="00AC1F56"/>
    <w:rsid w:val="00AC5D29"/>
    <w:rsid w:val="00AD1717"/>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4CAE"/>
    <w:rsid w:val="00B05DD3"/>
    <w:rsid w:val="00B0645D"/>
    <w:rsid w:val="00B1001A"/>
    <w:rsid w:val="00B10CE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4970"/>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44F6"/>
    <w:rsid w:val="00C6455A"/>
    <w:rsid w:val="00C64B89"/>
    <w:rsid w:val="00C66689"/>
    <w:rsid w:val="00C677DB"/>
    <w:rsid w:val="00C706BE"/>
    <w:rsid w:val="00C744AB"/>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68D8"/>
    <w:rsid w:val="00CC7C93"/>
    <w:rsid w:val="00CD1813"/>
    <w:rsid w:val="00CD2C05"/>
    <w:rsid w:val="00CD3985"/>
    <w:rsid w:val="00CD4E36"/>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8AA"/>
    <w:rsid w:val="00D03B84"/>
    <w:rsid w:val="00D04F6F"/>
    <w:rsid w:val="00D04FEC"/>
    <w:rsid w:val="00D05996"/>
    <w:rsid w:val="00D10B95"/>
    <w:rsid w:val="00D10DE8"/>
    <w:rsid w:val="00D12BA4"/>
    <w:rsid w:val="00D15498"/>
    <w:rsid w:val="00D17EEE"/>
    <w:rsid w:val="00D2233C"/>
    <w:rsid w:val="00D225A9"/>
    <w:rsid w:val="00D225CC"/>
    <w:rsid w:val="00D2266A"/>
    <w:rsid w:val="00D23302"/>
    <w:rsid w:val="00D23869"/>
    <w:rsid w:val="00D25D98"/>
    <w:rsid w:val="00D26347"/>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2022-09-12T16:34:00Z</cp:lastPrinted>
  <dcterms:created xsi:type="dcterms:W3CDTF">2022-10-04T19:45:00Z</dcterms:created>
  <dcterms:modified xsi:type="dcterms:W3CDTF">2022-10-04T19:45:00Z</dcterms:modified>
</cp:coreProperties>
</file>