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A1558" w14:textId="77777777" w:rsidR="00464F5D" w:rsidRDefault="00464F5D" w:rsidP="002C1157">
      <w:pPr>
        <w:jc w:val="center"/>
        <w:rPr>
          <w:sz w:val="28"/>
          <w:szCs w:val="28"/>
        </w:rPr>
      </w:pPr>
    </w:p>
    <w:p w14:paraId="0C7F7529" w14:textId="5BB5FD24" w:rsidR="00464F5D" w:rsidRDefault="00464F5D" w:rsidP="002C11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CLAVERLEY PARISH COUNCIL </w:t>
      </w:r>
      <w:r w:rsidR="00902B92">
        <w:rPr>
          <w:sz w:val="28"/>
          <w:szCs w:val="28"/>
        </w:rPr>
        <w:t>ANNUAL PARISH</w:t>
      </w:r>
      <w:r>
        <w:rPr>
          <w:sz w:val="28"/>
          <w:szCs w:val="28"/>
        </w:rPr>
        <w:t xml:space="preserve"> MEETING</w:t>
      </w:r>
    </w:p>
    <w:p w14:paraId="0DC78A13" w14:textId="2083FDE9" w:rsidR="009970D2" w:rsidRPr="002C1157" w:rsidRDefault="002C1157" w:rsidP="002C1157">
      <w:pPr>
        <w:jc w:val="center"/>
        <w:rPr>
          <w:sz w:val="28"/>
          <w:szCs w:val="28"/>
        </w:rPr>
      </w:pPr>
      <w:r w:rsidRPr="002C1157">
        <w:rPr>
          <w:sz w:val="28"/>
          <w:szCs w:val="28"/>
        </w:rPr>
        <w:t xml:space="preserve">Jubilee </w:t>
      </w:r>
      <w:r w:rsidR="00464F5D">
        <w:rPr>
          <w:sz w:val="28"/>
          <w:szCs w:val="28"/>
        </w:rPr>
        <w:t xml:space="preserve">(Joint Use) </w:t>
      </w:r>
      <w:r w:rsidRPr="002C1157">
        <w:rPr>
          <w:sz w:val="28"/>
          <w:szCs w:val="28"/>
        </w:rPr>
        <w:t>Field Report</w:t>
      </w:r>
    </w:p>
    <w:p w14:paraId="546350CA" w14:textId="02B096A2" w:rsidR="002C1157" w:rsidRDefault="002C1157" w:rsidP="002C1157">
      <w:pPr>
        <w:jc w:val="center"/>
        <w:rPr>
          <w:sz w:val="28"/>
          <w:szCs w:val="28"/>
        </w:rPr>
      </w:pPr>
      <w:r w:rsidRPr="002C1157">
        <w:rPr>
          <w:sz w:val="28"/>
          <w:szCs w:val="28"/>
        </w:rPr>
        <w:t>12</w:t>
      </w:r>
      <w:r w:rsidR="00464F5D" w:rsidRPr="00464F5D">
        <w:rPr>
          <w:sz w:val="28"/>
          <w:szCs w:val="28"/>
          <w:vertAlign w:val="superscript"/>
        </w:rPr>
        <w:t>th</w:t>
      </w:r>
      <w:r w:rsidR="00464F5D">
        <w:rPr>
          <w:sz w:val="28"/>
          <w:szCs w:val="28"/>
        </w:rPr>
        <w:t xml:space="preserve"> </w:t>
      </w:r>
      <w:r w:rsidRPr="002C1157">
        <w:rPr>
          <w:sz w:val="28"/>
          <w:szCs w:val="28"/>
        </w:rPr>
        <w:t>April 2021</w:t>
      </w:r>
    </w:p>
    <w:p w14:paraId="4D27E698" w14:textId="0EC6337B" w:rsidR="002C1157" w:rsidRDefault="002C1157" w:rsidP="002C1157">
      <w:pPr>
        <w:jc w:val="center"/>
        <w:rPr>
          <w:sz w:val="28"/>
          <w:szCs w:val="28"/>
        </w:rPr>
      </w:pPr>
    </w:p>
    <w:p w14:paraId="48F9AE8F" w14:textId="5C412695" w:rsidR="00464F5D" w:rsidRDefault="00464F5D" w:rsidP="002C1157">
      <w:pPr>
        <w:rPr>
          <w:sz w:val="24"/>
          <w:szCs w:val="24"/>
        </w:rPr>
      </w:pPr>
      <w:r>
        <w:rPr>
          <w:sz w:val="24"/>
          <w:szCs w:val="24"/>
        </w:rPr>
        <w:t>The Jubilee Field is accessed via the School car park.</w:t>
      </w:r>
    </w:p>
    <w:p w14:paraId="5518331D" w14:textId="06142F3F" w:rsidR="002C1157" w:rsidRDefault="00464F5D" w:rsidP="002C1157">
      <w:pPr>
        <w:rPr>
          <w:sz w:val="24"/>
          <w:szCs w:val="24"/>
        </w:rPr>
      </w:pPr>
      <w:r>
        <w:rPr>
          <w:sz w:val="24"/>
          <w:szCs w:val="24"/>
        </w:rPr>
        <w:t xml:space="preserve">The village does appear to be going through the cyclical issue of teenagers, too old to stay in but too young to drive, who require a place to ‘hang out.’ </w:t>
      </w:r>
      <w:r w:rsidR="002C1157">
        <w:rPr>
          <w:sz w:val="24"/>
          <w:szCs w:val="24"/>
        </w:rPr>
        <w:t xml:space="preserve">There have been issues with youths hanging around the School </w:t>
      </w:r>
      <w:r>
        <w:rPr>
          <w:sz w:val="24"/>
          <w:szCs w:val="24"/>
        </w:rPr>
        <w:t>c</w:t>
      </w:r>
      <w:r w:rsidR="002C1157">
        <w:rPr>
          <w:sz w:val="24"/>
          <w:szCs w:val="24"/>
        </w:rPr>
        <w:t xml:space="preserve">ar </w:t>
      </w:r>
      <w:r>
        <w:rPr>
          <w:sz w:val="24"/>
          <w:szCs w:val="24"/>
        </w:rPr>
        <w:t>p</w:t>
      </w:r>
      <w:r w:rsidR="002C1157">
        <w:rPr>
          <w:sz w:val="24"/>
          <w:szCs w:val="24"/>
        </w:rPr>
        <w:t xml:space="preserve">ark. In 2019 this resulted in </w:t>
      </w:r>
      <w:r w:rsidR="00D744B7">
        <w:rPr>
          <w:sz w:val="24"/>
          <w:szCs w:val="24"/>
        </w:rPr>
        <w:t>d</w:t>
      </w:r>
      <w:r w:rsidR="002C1157">
        <w:rPr>
          <w:sz w:val="24"/>
          <w:szCs w:val="24"/>
        </w:rPr>
        <w:t>amage to lighting bollards</w:t>
      </w:r>
      <w:r>
        <w:rPr>
          <w:sz w:val="24"/>
          <w:szCs w:val="24"/>
        </w:rPr>
        <w:t xml:space="preserve"> for which the culprits were never found</w:t>
      </w:r>
      <w:r w:rsidR="002C1157">
        <w:rPr>
          <w:sz w:val="24"/>
          <w:szCs w:val="24"/>
        </w:rPr>
        <w:t>.</w:t>
      </w:r>
    </w:p>
    <w:p w14:paraId="55A1BA7B" w14:textId="2A298EA2" w:rsidR="002C1157" w:rsidRDefault="002C1157" w:rsidP="002C1157">
      <w:pPr>
        <w:rPr>
          <w:sz w:val="24"/>
          <w:szCs w:val="24"/>
        </w:rPr>
      </w:pPr>
      <w:r>
        <w:rPr>
          <w:sz w:val="24"/>
          <w:szCs w:val="24"/>
        </w:rPr>
        <w:t>In more recent times noise and kicking a football around have been the main issue</w:t>
      </w:r>
      <w:r w:rsidR="005A0880">
        <w:rPr>
          <w:sz w:val="24"/>
          <w:szCs w:val="24"/>
        </w:rPr>
        <w:t>s</w:t>
      </w:r>
      <w:r>
        <w:rPr>
          <w:sz w:val="24"/>
          <w:szCs w:val="24"/>
        </w:rPr>
        <w:t>. The gates to the School have been locked</w:t>
      </w:r>
      <w:r w:rsidR="005A0880">
        <w:rPr>
          <w:sz w:val="24"/>
          <w:szCs w:val="24"/>
        </w:rPr>
        <w:t xml:space="preserve"> after school </w:t>
      </w:r>
      <w:r>
        <w:rPr>
          <w:sz w:val="24"/>
          <w:szCs w:val="24"/>
        </w:rPr>
        <w:t>in recent months as access to the field is not allowed after dusk</w:t>
      </w:r>
      <w:r w:rsidR="005A0880">
        <w:rPr>
          <w:sz w:val="24"/>
          <w:szCs w:val="24"/>
        </w:rPr>
        <w:t xml:space="preserve"> but the problem can arise at weekends</w:t>
      </w:r>
      <w:r>
        <w:rPr>
          <w:sz w:val="24"/>
          <w:szCs w:val="24"/>
        </w:rPr>
        <w:t xml:space="preserve">. A polite notice was placed in the February Parish Magazine asking for </w:t>
      </w:r>
      <w:r w:rsidR="00464F5D">
        <w:rPr>
          <w:sz w:val="24"/>
          <w:szCs w:val="24"/>
        </w:rPr>
        <w:t xml:space="preserve">cooperation and for </w:t>
      </w:r>
      <w:r>
        <w:rPr>
          <w:sz w:val="24"/>
          <w:szCs w:val="24"/>
        </w:rPr>
        <w:t>neighbours to be respected</w:t>
      </w:r>
      <w:r w:rsidR="00464F5D">
        <w:rPr>
          <w:sz w:val="24"/>
          <w:szCs w:val="24"/>
        </w:rPr>
        <w:t>. A</w:t>
      </w:r>
      <w:r>
        <w:rPr>
          <w:sz w:val="24"/>
          <w:szCs w:val="24"/>
        </w:rPr>
        <w:t xml:space="preserve"> proposal is to be made</w:t>
      </w:r>
      <w:r w:rsidR="00464F5D">
        <w:rPr>
          <w:sz w:val="24"/>
          <w:szCs w:val="24"/>
        </w:rPr>
        <w:t xml:space="preserve"> to Parish Council</w:t>
      </w:r>
      <w:r>
        <w:rPr>
          <w:sz w:val="24"/>
          <w:szCs w:val="24"/>
        </w:rPr>
        <w:t xml:space="preserve"> as to whether </w:t>
      </w:r>
      <w:r w:rsidR="00EB6A27">
        <w:rPr>
          <w:sz w:val="24"/>
          <w:szCs w:val="24"/>
        </w:rPr>
        <w:t>an alternative public access to the field can be found</w:t>
      </w:r>
      <w:r>
        <w:rPr>
          <w:sz w:val="24"/>
          <w:szCs w:val="24"/>
        </w:rPr>
        <w:t xml:space="preserve">. This would allow the </w:t>
      </w:r>
      <w:r w:rsidR="00464F5D">
        <w:rPr>
          <w:sz w:val="24"/>
          <w:szCs w:val="24"/>
        </w:rPr>
        <w:t xml:space="preserve">area around the </w:t>
      </w:r>
      <w:r>
        <w:rPr>
          <w:sz w:val="24"/>
          <w:szCs w:val="24"/>
        </w:rPr>
        <w:t xml:space="preserve">school </w:t>
      </w:r>
      <w:r w:rsidR="00464F5D">
        <w:rPr>
          <w:sz w:val="24"/>
          <w:szCs w:val="24"/>
        </w:rPr>
        <w:t>buildings</w:t>
      </w:r>
      <w:r>
        <w:rPr>
          <w:sz w:val="24"/>
          <w:szCs w:val="24"/>
        </w:rPr>
        <w:t xml:space="preserve"> to be secure</w:t>
      </w:r>
      <w:r w:rsidR="00EB6A27">
        <w:rPr>
          <w:sz w:val="24"/>
          <w:szCs w:val="24"/>
        </w:rPr>
        <w:t>d</w:t>
      </w:r>
      <w:r>
        <w:rPr>
          <w:sz w:val="24"/>
          <w:szCs w:val="24"/>
        </w:rPr>
        <w:t xml:space="preserve"> at all times</w:t>
      </w:r>
      <w:r w:rsidR="00464F5D">
        <w:rPr>
          <w:sz w:val="24"/>
          <w:szCs w:val="24"/>
        </w:rPr>
        <w:t>.</w:t>
      </w:r>
    </w:p>
    <w:p w14:paraId="0EB43316" w14:textId="59756443" w:rsidR="00464F5D" w:rsidRDefault="00464F5D" w:rsidP="002C1157">
      <w:pPr>
        <w:rPr>
          <w:sz w:val="24"/>
          <w:szCs w:val="24"/>
        </w:rPr>
      </w:pPr>
      <w:r>
        <w:rPr>
          <w:sz w:val="24"/>
          <w:szCs w:val="24"/>
        </w:rPr>
        <w:t>The Head reported that Willow trees</w:t>
      </w:r>
      <w:r w:rsidR="005A0880">
        <w:rPr>
          <w:sz w:val="24"/>
          <w:szCs w:val="24"/>
        </w:rPr>
        <w:t>,</w:t>
      </w:r>
      <w:r>
        <w:rPr>
          <w:sz w:val="24"/>
          <w:szCs w:val="24"/>
        </w:rPr>
        <w:t xml:space="preserve"> which were planted as part of the outdoor play area many years ago</w:t>
      </w:r>
      <w:r w:rsidR="005A0880">
        <w:rPr>
          <w:sz w:val="24"/>
          <w:szCs w:val="24"/>
        </w:rPr>
        <w:t>,</w:t>
      </w:r>
      <w:r>
        <w:rPr>
          <w:sz w:val="24"/>
          <w:szCs w:val="24"/>
        </w:rPr>
        <w:t xml:space="preserve"> were growing into the drainage system so </w:t>
      </w:r>
      <w:r w:rsidR="005A0880">
        <w:rPr>
          <w:sz w:val="24"/>
          <w:szCs w:val="24"/>
        </w:rPr>
        <w:t xml:space="preserve">thanks to Cllr Cotham and a few willing local volunteers, </w:t>
      </w:r>
      <w:r>
        <w:rPr>
          <w:sz w:val="24"/>
          <w:szCs w:val="24"/>
        </w:rPr>
        <w:t>they were removed and taken away to be burnt. One of the vertical poles</w:t>
      </w:r>
      <w:r w:rsidR="005A0880">
        <w:rPr>
          <w:sz w:val="24"/>
          <w:szCs w:val="24"/>
        </w:rPr>
        <w:t>,</w:t>
      </w:r>
      <w:r>
        <w:rPr>
          <w:sz w:val="24"/>
          <w:szCs w:val="24"/>
        </w:rPr>
        <w:t xml:space="preserve"> positioned again as part of the play area</w:t>
      </w:r>
      <w:r w:rsidR="005A0880">
        <w:rPr>
          <w:sz w:val="24"/>
          <w:szCs w:val="24"/>
        </w:rPr>
        <w:t>,</w:t>
      </w:r>
      <w:r>
        <w:rPr>
          <w:sz w:val="24"/>
          <w:szCs w:val="24"/>
        </w:rPr>
        <w:t xml:space="preserve"> was also found to be rotten so has been removed.</w:t>
      </w:r>
    </w:p>
    <w:p w14:paraId="64B1BC7D" w14:textId="6CC188C7" w:rsidR="002C1157" w:rsidRDefault="002C1157" w:rsidP="002C1157">
      <w:pPr>
        <w:rPr>
          <w:sz w:val="24"/>
          <w:szCs w:val="24"/>
        </w:rPr>
      </w:pPr>
      <w:r>
        <w:rPr>
          <w:sz w:val="24"/>
          <w:szCs w:val="24"/>
        </w:rPr>
        <w:t xml:space="preserve">There is no doubt that the reluctance of a former Headteacher to allow moles to be caught has created a long-term problem which is </w:t>
      </w:r>
      <w:r w:rsidR="00902B92">
        <w:rPr>
          <w:sz w:val="24"/>
          <w:szCs w:val="24"/>
        </w:rPr>
        <w:t xml:space="preserve">continuing to </w:t>
      </w:r>
      <w:r>
        <w:rPr>
          <w:sz w:val="24"/>
          <w:szCs w:val="24"/>
        </w:rPr>
        <w:t>damag</w:t>
      </w:r>
      <w:r w:rsidR="00902B92">
        <w:rPr>
          <w:sz w:val="24"/>
          <w:szCs w:val="24"/>
        </w:rPr>
        <w:t>e</w:t>
      </w:r>
      <w:r>
        <w:rPr>
          <w:sz w:val="24"/>
          <w:szCs w:val="24"/>
        </w:rPr>
        <w:t xml:space="preserve"> the field. A mole catcher has been contracted on several occasions but given the number of run</w:t>
      </w:r>
      <w:r w:rsidR="00464F5D">
        <w:rPr>
          <w:sz w:val="24"/>
          <w:szCs w:val="24"/>
        </w:rPr>
        <w:t>s</w:t>
      </w:r>
      <w:r>
        <w:rPr>
          <w:sz w:val="24"/>
          <w:szCs w:val="24"/>
        </w:rPr>
        <w:t xml:space="preserve"> that were allowed to develop</w:t>
      </w:r>
      <w:r w:rsidR="00D744B7">
        <w:rPr>
          <w:sz w:val="24"/>
          <w:szCs w:val="24"/>
        </w:rPr>
        <w:t>,</w:t>
      </w:r>
      <w:r>
        <w:rPr>
          <w:sz w:val="24"/>
          <w:szCs w:val="24"/>
        </w:rPr>
        <w:t xml:space="preserve"> it is inevitable the problem will keep re-appearing</w:t>
      </w:r>
      <w:r w:rsidR="00464F5D">
        <w:rPr>
          <w:sz w:val="24"/>
          <w:szCs w:val="24"/>
        </w:rPr>
        <w:t>,</w:t>
      </w:r>
      <w:r>
        <w:rPr>
          <w:sz w:val="24"/>
          <w:szCs w:val="24"/>
        </w:rPr>
        <w:t xml:space="preserve"> creating risk for children</w:t>
      </w:r>
      <w:r w:rsidR="00464F5D">
        <w:rPr>
          <w:sz w:val="24"/>
          <w:szCs w:val="24"/>
        </w:rPr>
        <w:t xml:space="preserve"> and expense for the School</w:t>
      </w:r>
      <w:r>
        <w:rPr>
          <w:sz w:val="24"/>
          <w:szCs w:val="24"/>
        </w:rPr>
        <w:t>.</w:t>
      </w:r>
    </w:p>
    <w:p w14:paraId="69BE4A54" w14:textId="77777777" w:rsidR="00464F5D" w:rsidRDefault="00464F5D" w:rsidP="002C1157">
      <w:pPr>
        <w:rPr>
          <w:sz w:val="24"/>
          <w:szCs w:val="24"/>
        </w:rPr>
      </w:pPr>
    </w:p>
    <w:p w14:paraId="05B19A70" w14:textId="74EEED02" w:rsidR="002C1157" w:rsidRPr="002C1157" w:rsidRDefault="00D744B7" w:rsidP="002C1157">
      <w:pPr>
        <w:rPr>
          <w:sz w:val="24"/>
          <w:szCs w:val="24"/>
        </w:rPr>
      </w:pPr>
      <w:r>
        <w:rPr>
          <w:sz w:val="24"/>
          <w:szCs w:val="24"/>
        </w:rPr>
        <w:t>David Cook</w:t>
      </w:r>
      <w:r>
        <w:rPr>
          <w:sz w:val="24"/>
          <w:szCs w:val="24"/>
        </w:rPr>
        <w:br/>
        <w:t>Joint Use Field Representative</w:t>
      </w:r>
    </w:p>
    <w:sectPr w:rsidR="002C1157" w:rsidRPr="002C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94B67"/>
    <w:multiLevelType w:val="hybridMultilevel"/>
    <w:tmpl w:val="F1A6F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6B9E"/>
    <w:multiLevelType w:val="hybridMultilevel"/>
    <w:tmpl w:val="BAA61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C4595"/>
    <w:multiLevelType w:val="hybridMultilevel"/>
    <w:tmpl w:val="1FE04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0D2"/>
    <w:rsid w:val="00077813"/>
    <w:rsid w:val="000E1DD7"/>
    <w:rsid w:val="002C1157"/>
    <w:rsid w:val="00464F5D"/>
    <w:rsid w:val="005A0880"/>
    <w:rsid w:val="00902B92"/>
    <w:rsid w:val="009970D2"/>
    <w:rsid w:val="00A0789C"/>
    <w:rsid w:val="00D744B7"/>
    <w:rsid w:val="00EB6A27"/>
    <w:rsid w:val="00F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9C99"/>
  <w15:docId w15:val="{C4EAAD83-2F31-483F-ACEE-827444E6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David</dc:creator>
  <cp:lastModifiedBy>Gill Price</cp:lastModifiedBy>
  <cp:revision>2</cp:revision>
  <dcterms:created xsi:type="dcterms:W3CDTF">2021-04-07T13:41:00Z</dcterms:created>
  <dcterms:modified xsi:type="dcterms:W3CDTF">2021-04-07T13:41:00Z</dcterms:modified>
</cp:coreProperties>
</file>