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147" w:type="dxa"/>
        <w:tblLook w:val="04A0" w:firstRow="1" w:lastRow="0" w:firstColumn="1" w:lastColumn="0" w:noHBand="0" w:noVBand="1"/>
      </w:tblPr>
      <w:tblGrid>
        <w:gridCol w:w="2551"/>
        <w:gridCol w:w="605"/>
        <w:gridCol w:w="672"/>
        <w:gridCol w:w="1275"/>
        <w:gridCol w:w="176"/>
        <w:gridCol w:w="1274"/>
        <w:gridCol w:w="393"/>
        <w:gridCol w:w="709"/>
        <w:gridCol w:w="2552"/>
      </w:tblGrid>
      <w:tr w:rsidR="00860E5A" w:rsidRPr="00860E5A" w14:paraId="418E986C" w14:textId="77777777" w:rsidTr="00162B2B">
        <w:tc>
          <w:tcPr>
            <w:tcW w:w="10207" w:type="dxa"/>
            <w:gridSpan w:val="9"/>
            <w:shd w:val="clear" w:color="auto" w:fill="0070C0"/>
          </w:tcPr>
          <w:p w14:paraId="55C6AAAD" w14:textId="77777777" w:rsidR="00860E5A" w:rsidRPr="00D45B0E" w:rsidRDefault="00860E5A">
            <w:pPr>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On the Beat in</w:t>
            </w:r>
          </w:p>
        </w:tc>
      </w:tr>
      <w:tr w:rsidR="00860E5A" w:rsidRPr="00860E5A" w14:paraId="6ABAAC19" w14:textId="77777777" w:rsidTr="00162B2B">
        <w:tc>
          <w:tcPr>
            <w:tcW w:w="10207" w:type="dxa"/>
            <w:gridSpan w:val="9"/>
            <w:shd w:val="clear" w:color="auto" w:fill="0070C0"/>
          </w:tcPr>
          <w:p w14:paraId="167A3E74" w14:textId="77777777" w:rsidR="00860E5A" w:rsidRPr="00D45B0E" w:rsidRDefault="00C300A6">
            <w:pPr>
              <w:rPr>
                <w:rFonts w:ascii="Segoe UI Symbol" w:hAnsi="Segoe UI Symbol"/>
                <w:b/>
                <w:color w:val="FFFFFF" w:themeColor="background1"/>
                <w:sz w:val="56"/>
                <w:szCs w:val="56"/>
              </w:rPr>
            </w:pPr>
            <w:r>
              <w:rPr>
                <w:rFonts w:ascii="Segoe UI Symbol" w:hAnsi="Segoe UI Symbol"/>
                <w:b/>
                <w:color w:val="FFFFFF" w:themeColor="background1"/>
                <w:sz w:val="56"/>
                <w:szCs w:val="56"/>
              </w:rPr>
              <w:t>Bridgnorth and Rural East</w:t>
            </w:r>
          </w:p>
        </w:tc>
      </w:tr>
      <w:tr w:rsidR="00860E5A" w:rsidRPr="00860E5A" w14:paraId="3634A24C" w14:textId="77777777" w:rsidTr="00C23C3F">
        <w:tc>
          <w:tcPr>
            <w:tcW w:w="6553" w:type="dxa"/>
            <w:gridSpan w:val="6"/>
            <w:shd w:val="clear" w:color="auto" w:fill="0070C0"/>
          </w:tcPr>
          <w:p w14:paraId="1669319F" w14:textId="77777777" w:rsidR="00860E5A" w:rsidRPr="00D45B0E" w:rsidRDefault="00860E5A">
            <w:pPr>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Safer Neighbourhood Team</w:t>
            </w:r>
          </w:p>
        </w:tc>
        <w:tc>
          <w:tcPr>
            <w:tcW w:w="3654" w:type="dxa"/>
            <w:gridSpan w:val="3"/>
            <w:shd w:val="clear" w:color="auto" w:fill="0070C0"/>
          </w:tcPr>
          <w:p w14:paraId="5CA161DF" w14:textId="77777777" w:rsidR="00860E5A" w:rsidRPr="00D45B0E" w:rsidRDefault="00860E5A" w:rsidP="00860E5A">
            <w:pPr>
              <w:jc w:val="right"/>
              <w:rPr>
                <w:rFonts w:ascii="Segoe UI Symbol" w:hAnsi="Segoe UI Symbol"/>
                <w:b/>
                <w:color w:val="FFFFFF" w:themeColor="background1"/>
                <w:sz w:val="36"/>
                <w:szCs w:val="36"/>
              </w:rPr>
            </w:pPr>
            <w:r w:rsidRPr="00D45B0E">
              <w:rPr>
                <w:rFonts w:ascii="Segoe UI Symbol" w:hAnsi="Segoe UI Symbol"/>
                <w:b/>
                <w:color w:val="FFFFFF" w:themeColor="background1"/>
                <w:sz w:val="36"/>
                <w:szCs w:val="36"/>
              </w:rPr>
              <w:t>Month Year</w:t>
            </w:r>
          </w:p>
        </w:tc>
      </w:tr>
      <w:tr w:rsidR="00860E5A" w14:paraId="3D67BCA8" w14:textId="77777777" w:rsidTr="00162B2B">
        <w:tc>
          <w:tcPr>
            <w:tcW w:w="10207" w:type="dxa"/>
            <w:gridSpan w:val="9"/>
          </w:tcPr>
          <w:p w14:paraId="1C4301DF" w14:textId="77777777" w:rsidR="00860E5A" w:rsidRPr="00D45B0E" w:rsidRDefault="00860E5A">
            <w:pPr>
              <w:rPr>
                <w:rFonts w:ascii="Segoe UI Symbol" w:hAnsi="Segoe UI Symbol"/>
                <w:b/>
                <w:sz w:val="24"/>
                <w:szCs w:val="24"/>
              </w:rPr>
            </w:pPr>
            <w:r w:rsidRPr="00D45B0E">
              <w:rPr>
                <w:rFonts w:ascii="Segoe UI Symbol" w:hAnsi="Segoe UI Symbol"/>
                <w:b/>
                <w:sz w:val="24"/>
                <w:szCs w:val="24"/>
              </w:rPr>
              <w:t>Where we Work</w:t>
            </w:r>
          </w:p>
          <w:p w14:paraId="51AB8DB2" w14:textId="77777777" w:rsidR="00860E5A" w:rsidRPr="00D45B0E" w:rsidRDefault="00860E5A" w:rsidP="00603611">
            <w:pPr>
              <w:rPr>
                <w:rFonts w:ascii="Segoe UI Symbol" w:hAnsi="Segoe UI Symbol"/>
                <w:sz w:val="24"/>
                <w:szCs w:val="24"/>
              </w:rPr>
            </w:pPr>
            <w:r w:rsidRPr="00D45B0E">
              <w:rPr>
                <w:rFonts w:ascii="Segoe UI Symbol" w:hAnsi="Segoe UI Symbol"/>
                <w:sz w:val="24"/>
                <w:szCs w:val="24"/>
              </w:rPr>
              <w:t>The Safer Neighbourhood Team are based in Bridgnorth Police Station, Wenlock Road, Bridgnorth, Shropshire,</w:t>
            </w:r>
            <w:r w:rsidR="00AC21DF">
              <w:rPr>
                <w:rFonts w:ascii="Segoe UI Symbol" w:hAnsi="Segoe UI Symbol"/>
                <w:sz w:val="24"/>
                <w:szCs w:val="24"/>
              </w:rPr>
              <w:t xml:space="preserve"> WV16 5BB.  We work in Bridgnorth, </w:t>
            </w:r>
            <w:r w:rsidRPr="00D45B0E">
              <w:rPr>
                <w:rFonts w:ascii="Segoe UI Symbol" w:hAnsi="Segoe UI Symbol"/>
                <w:sz w:val="24"/>
                <w:szCs w:val="24"/>
              </w:rPr>
              <w:t xml:space="preserve">and the parishes of </w:t>
            </w:r>
            <w:proofErr w:type="spellStart"/>
            <w:r w:rsidR="00AC21DF">
              <w:rPr>
                <w:rFonts w:ascii="Segoe UI Symbol" w:hAnsi="Segoe UI Symbol"/>
                <w:sz w:val="24"/>
                <w:szCs w:val="24"/>
              </w:rPr>
              <w:t>Alveley</w:t>
            </w:r>
            <w:proofErr w:type="spellEnd"/>
            <w:r w:rsidR="00AC21DF">
              <w:rPr>
                <w:rFonts w:ascii="Segoe UI Symbol" w:hAnsi="Segoe UI Symbol"/>
                <w:sz w:val="24"/>
                <w:szCs w:val="24"/>
              </w:rPr>
              <w:t xml:space="preserve"> </w:t>
            </w:r>
            <w:r w:rsidR="00603611">
              <w:rPr>
                <w:rFonts w:ascii="Segoe UI Symbol" w:hAnsi="Segoe UI Symbol"/>
                <w:sz w:val="24"/>
                <w:szCs w:val="24"/>
              </w:rPr>
              <w:t xml:space="preserve">Claverley Worfield and </w:t>
            </w:r>
            <w:proofErr w:type="spellStart"/>
            <w:r w:rsidR="00603611">
              <w:rPr>
                <w:rFonts w:ascii="Segoe UI Symbol" w:hAnsi="Segoe UI Symbol"/>
                <w:sz w:val="24"/>
                <w:szCs w:val="24"/>
              </w:rPr>
              <w:t>Ackleton</w:t>
            </w:r>
            <w:proofErr w:type="spellEnd"/>
            <w:r w:rsidR="00603611">
              <w:rPr>
                <w:rFonts w:ascii="Segoe UI Symbol" w:hAnsi="Segoe UI Symbol"/>
                <w:sz w:val="24"/>
                <w:szCs w:val="24"/>
              </w:rPr>
              <w:t xml:space="preserve">. </w:t>
            </w:r>
          </w:p>
        </w:tc>
      </w:tr>
      <w:tr w:rsidR="00860E5A" w14:paraId="7CCFD969" w14:textId="77777777" w:rsidTr="00C23C3F">
        <w:tc>
          <w:tcPr>
            <w:tcW w:w="5279" w:type="dxa"/>
            <w:gridSpan w:val="5"/>
          </w:tcPr>
          <w:p w14:paraId="4FBD4E73" w14:textId="77777777" w:rsidR="00860E5A" w:rsidRPr="00D45B0E" w:rsidRDefault="00860E5A">
            <w:pPr>
              <w:rPr>
                <w:rFonts w:ascii="Segoe UI Symbol" w:hAnsi="Segoe UI Symbol"/>
                <w:sz w:val="24"/>
                <w:szCs w:val="24"/>
              </w:rPr>
            </w:pPr>
          </w:p>
        </w:tc>
        <w:tc>
          <w:tcPr>
            <w:tcW w:w="4928" w:type="dxa"/>
            <w:gridSpan w:val="4"/>
          </w:tcPr>
          <w:p w14:paraId="2C776E51" w14:textId="77777777" w:rsidR="00860E5A" w:rsidRPr="00D45B0E" w:rsidRDefault="00860E5A">
            <w:pPr>
              <w:rPr>
                <w:rFonts w:ascii="Segoe UI Symbol" w:hAnsi="Segoe UI Symbol"/>
                <w:sz w:val="24"/>
                <w:szCs w:val="24"/>
              </w:rPr>
            </w:pPr>
          </w:p>
        </w:tc>
      </w:tr>
      <w:tr w:rsidR="00860E5A" w14:paraId="128B0D10" w14:textId="77777777" w:rsidTr="00162B2B">
        <w:tc>
          <w:tcPr>
            <w:tcW w:w="10207" w:type="dxa"/>
            <w:gridSpan w:val="9"/>
          </w:tcPr>
          <w:p w14:paraId="4CD495FE" w14:textId="77777777" w:rsidR="00860E5A" w:rsidRPr="00D45B0E" w:rsidRDefault="00860E5A" w:rsidP="00860E5A">
            <w:pPr>
              <w:jc w:val="center"/>
              <w:rPr>
                <w:rFonts w:ascii="Segoe UI Symbol" w:hAnsi="Segoe UI Symbol"/>
                <w:b/>
                <w:sz w:val="24"/>
                <w:szCs w:val="24"/>
              </w:rPr>
            </w:pPr>
            <w:r w:rsidRPr="00D45B0E">
              <w:rPr>
                <w:rFonts w:ascii="Segoe UI Symbol" w:hAnsi="Segoe UI Symbol"/>
                <w:b/>
                <w:color w:val="0070C0"/>
                <w:sz w:val="24"/>
                <w:szCs w:val="24"/>
              </w:rPr>
              <w:t xml:space="preserve">Team </w:t>
            </w:r>
            <w:proofErr w:type="gramStart"/>
            <w:r w:rsidRPr="00D45B0E">
              <w:rPr>
                <w:rFonts w:ascii="Segoe UI Symbol" w:hAnsi="Segoe UI Symbol"/>
                <w:b/>
                <w:color w:val="0070C0"/>
                <w:sz w:val="24"/>
                <w:szCs w:val="24"/>
              </w:rPr>
              <w:t>contact</w:t>
            </w:r>
            <w:proofErr w:type="gramEnd"/>
            <w:r w:rsidRPr="00D45B0E">
              <w:rPr>
                <w:rFonts w:ascii="Segoe UI Symbol" w:hAnsi="Segoe UI Symbol"/>
                <w:b/>
                <w:color w:val="0070C0"/>
                <w:sz w:val="24"/>
                <w:szCs w:val="24"/>
              </w:rPr>
              <w:t xml:space="preserve"> details</w:t>
            </w:r>
          </w:p>
        </w:tc>
      </w:tr>
      <w:tr w:rsidR="00860E5A" w14:paraId="1AFE70CE" w14:textId="77777777" w:rsidTr="00162B2B">
        <w:tc>
          <w:tcPr>
            <w:tcW w:w="10207" w:type="dxa"/>
            <w:gridSpan w:val="9"/>
          </w:tcPr>
          <w:p w14:paraId="7B80E5D7" w14:textId="77777777" w:rsidR="00860E5A" w:rsidRPr="00D45B0E" w:rsidRDefault="00860E5A" w:rsidP="00860E5A">
            <w:pPr>
              <w:jc w:val="center"/>
              <w:rPr>
                <w:rFonts w:ascii="Segoe UI Symbol" w:hAnsi="Segoe UI Symbol"/>
                <w:sz w:val="24"/>
                <w:szCs w:val="24"/>
              </w:rPr>
            </w:pPr>
            <w:r w:rsidRPr="00D45B0E">
              <w:rPr>
                <w:rFonts w:ascii="Segoe UI Symbol" w:hAnsi="Segoe UI Symbol"/>
                <w:b/>
                <w:color w:val="0070C0"/>
                <w:sz w:val="24"/>
                <w:szCs w:val="24"/>
              </w:rPr>
              <w:t>Team email:</w:t>
            </w:r>
            <w:r w:rsidRPr="00D45B0E">
              <w:rPr>
                <w:rFonts w:ascii="Segoe UI Symbol" w:hAnsi="Segoe UI Symbol"/>
                <w:color w:val="0070C0"/>
                <w:sz w:val="24"/>
                <w:szCs w:val="24"/>
              </w:rPr>
              <w:t xml:space="preserve">  </w:t>
            </w:r>
            <w:r w:rsidR="00603611">
              <w:rPr>
                <w:rFonts w:ascii="Segoe UI Symbol" w:hAnsi="Segoe UI Symbol"/>
                <w:sz w:val="24"/>
                <w:szCs w:val="24"/>
              </w:rPr>
              <w:t>bridgnorth</w:t>
            </w:r>
            <w:r w:rsidRPr="00D45B0E">
              <w:rPr>
                <w:rFonts w:ascii="Segoe UI Symbol" w:hAnsi="Segoe UI Symbol"/>
                <w:sz w:val="24"/>
                <w:szCs w:val="24"/>
              </w:rPr>
              <w:t>.snt@westmercia.pnn.police.uk</w:t>
            </w:r>
          </w:p>
        </w:tc>
      </w:tr>
      <w:tr w:rsidR="00C300A6" w14:paraId="0AC7D351" w14:textId="77777777" w:rsidTr="00C300A6">
        <w:trPr>
          <w:trHeight w:val="279"/>
        </w:trPr>
        <w:tc>
          <w:tcPr>
            <w:tcW w:w="2551" w:type="dxa"/>
          </w:tcPr>
          <w:p w14:paraId="2E3A4084"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Safer Neighbourhood Officer</w:t>
            </w:r>
          </w:p>
        </w:tc>
        <w:tc>
          <w:tcPr>
            <w:tcW w:w="2552" w:type="dxa"/>
            <w:gridSpan w:val="3"/>
          </w:tcPr>
          <w:p w14:paraId="0BC9CBD7"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Police Community Support Officer</w:t>
            </w:r>
          </w:p>
          <w:p w14:paraId="579DC04F" w14:textId="77777777" w:rsidR="00C300A6" w:rsidRPr="00D45B0E" w:rsidRDefault="00C300A6" w:rsidP="00860E5A">
            <w:pPr>
              <w:spacing w:after="80"/>
              <w:jc w:val="center"/>
              <w:rPr>
                <w:rFonts w:ascii="Segoe UI Symbol" w:hAnsi="Segoe UI Symbol" w:cs="Arial"/>
                <w:sz w:val="24"/>
                <w:szCs w:val="24"/>
              </w:rPr>
            </w:pPr>
          </w:p>
        </w:tc>
        <w:tc>
          <w:tcPr>
            <w:tcW w:w="2552" w:type="dxa"/>
            <w:gridSpan w:val="4"/>
          </w:tcPr>
          <w:p w14:paraId="59E7824C" w14:textId="77777777" w:rsidR="00C300A6" w:rsidRPr="00D45B0E" w:rsidRDefault="00C300A6" w:rsidP="00860E5A">
            <w:pPr>
              <w:spacing w:after="80"/>
              <w:jc w:val="center"/>
              <w:rPr>
                <w:rFonts w:ascii="Segoe UI Symbol" w:hAnsi="Segoe UI Symbol" w:cs="Arial"/>
                <w:b/>
                <w:sz w:val="24"/>
                <w:szCs w:val="24"/>
              </w:rPr>
            </w:pPr>
            <w:r>
              <w:rPr>
                <w:rFonts w:ascii="Segoe UI Symbol" w:hAnsi="Segoe UI Symbol" w:cs="Arial"/>
                <w:b/>
                <w:sz w:val="24"/>
                <w:szCs w:val="24"/>
              </w:rPr>
              <w:t>Police Community Support Officer</w:t>
            </w:r>
          </w:p>
        </w:tc>
        <w:tc>
          <w:tcPr>
            <w:tcW w:w="2552" w:type="dxa"/>
          </w:tcPr>
          <w:p w14:paraId="217E7128" w14:textId="77777777" w:rsidR="00C300A6" w:rsidRPr="00D45B0E" w:rsidRDefault="00C300A6" w:rsidP="00860E5A">
            <w:pPr>
              <w:spacing w:after="80"/>
              <w:jc w:val="center"/>
              <w:rPr>
                <w:rFonts w:ascii="Segoe UI Symbol" w:hAnsi="Segoe UI Symbol" w:cs="Arial"/>
                <w:b/>
                <w:sz w:val="24"/>
                <w:szCs w:val="24"/>
              </w:rPr>
            </w:pPr>
            <w:r w:rsidRPr="00D45B0E">
              <w:rPr>
                <w:rFonts w:ascii="Segoe UI Symbol" w:hAnsi="Segoe UI Symbol" w:cs="Arial"/>
                <w:b/>
                <w:sz w:val="24"/>
                <w:szCs w:val="24"/>
              </w:rPr>
              <w:t>Police Community Support Officer</w:t>
            </w:r>
          </w:p>
        </w:tc>
      </w:tr>
      <w:tr w:rsidR="00C300A6" w14:paraId="022A1581" w14:textId="77777777" w:rsidTr="00C300A6">
        <w:trPr>
          <w:trHeight w:val="277"/>
        </w:trPr>
        <w:tc>
          <w:tcPr>
            <w:tcW w:w="2551" w:type="dxa"/>
          </w:tcPr>
          <w:p w14:paraId="2F027E5A" w14:textId="77777777" w:rsidR="00C300A6" w:rsidRPr="00D45B0E" w:rsidRDefault="00C300A6" w:rsidP="00860E5A">
            <w:pPr>
              <w:jc w:val="center"/>
              <w:rPr>
                <w:rFonts w:ascii="Segoe UI Symbol" w:hAnsi="Segoe UI Symbol"/>
                <w:sz w:val="24"/>
                <w:szCs w:val="24"/>
              </w:rPr>
            </w:pPr>
          </w:p>
        </w:tc>
        <w:tc>
          <w:tcPr>
            <w:tcW w:w="2552" w:type="dxa"/>
            <w:gridSpan w:val="3"/>
          </w:tcPr>
          <w:p w14:paraId="0DB617D1" w14:textId="77777777" w:rsidR="00C300A6" w:rsidRPr="00D45B0E" w:rsidRDefault="00C300A6" w:rsidP="00860E5A">
            <w:pPr>
              <w:spacing w:after="80"/>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37296B73" wp14:editId="4B0BF058">
                  <wp:extent cx="1012190" cy="14020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2190" cy="1402080"/>
                          </a:xfrm>
                          <a:prstGeom prst="rect">
                            <a:avLst/>
                          </a:prstGeom>
                          <a:noFill/>
                        </pic:spPr>
                      </pic:pic>
                    </a:graphicData>
                  </a:graphic>
                </wp:inline>
              </w:drawing>
            </w:r>
          </w:p>
        </w:tc>
        <w:tc>
          <w:tcPr>
            <w:tcW w:w="2552" w:type="dxa"/>
            <w:gridSpan w:val="4"/>
          </w:tcPr>
          <w:p w14:paraId="1DBC6D97" w14:textId="77777777" w:rsidR="00C300A6" w:rsidRPr="00D45B0E" w:rsidRDefault="00AC21DF" w:rsidP="00860E5A">
            <w:pPr>
              <w:spacing w:after="80"/>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24104A72" wp14:editId="2004AF2A">
                  <wp:extent cx="1106812" cy="1419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6397" cy="1431516"/>
                          </a:xfrm>
                          <a:prstGeom prst="rect">
                            <a:avLst/>
                          </a:prstGeom>
                          <a:noFill/>
                        </pic:spPr>
                      </pic:pic>
                    </a:graphicData>
                  </a:graphic>
                </wp:inline>
              </w:drawing>
            </w:r>
          </w:p>
        </w:tc>
        <w:tc>
          <w:tcPr>
            <w:tcW w:w="2552" w:type="dxa"/>
          </w:tcPr>
          <w:p w14:paraId="60C50A54" w14:textId="77777777" w:rsidR="00C300A6" w:rsidRPr="00D45B0E" w:rsidRDefault="00AC21DF" w:rsidP="00860E5A">
            <w:pPr>
              <w:jc w:val="center"/>
              <w:rPr>
                <w:rFonts w:ascii="Segoe UI Symbol" w:hAnsi="Segoe UI Symbol"/>
                <w:sz w:val="24"/>
                <w:szCs w:val="24"/>
              </w:rPr>
            </w:pPr>
            <w:r>
              <w:rPr>
                <w:rFonts w:ascii="Segoe UI Symbol" w:hAnsi="Segoe UI Symbol"/>
                <w:noProof/>
                <w:sz w:val="24"/>
                <w:szCs w:val="24"/>
                <w:lang w:eastAsia="en-GB"/>
              </w:rPr>
              <w:drawing>
                <wp:inline distT="0" distB="0" distL="0" distR="0" wp14:anchorId="6EC09720" wp14:editId="6D72A1A8">
                  <wp:extent cx="1122045" cy="1365885"/>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2045" cy="1365885"/>
                          </a:xfrm>
                          <a:prstGeom prst="rect">
                            <a:avLst/>
                          </a:prstGeom>
                          <a:noFill/>
                        </pic:spPr>
                      </pic:pic>
                    </a:graphicData>
                  </a:graphic>
                </wp:inline>
              </w:drawing>
            </w:r>
          </w:p>
        </w:tc>
      </w:tr>
      <w:tr w:rsidR="00C300A6" w14:paraId="440B77F2" w14:textId="77777777" w:rsidTr="00C300A6">
        <w:trPr>
          <w:trHeight w:val="277"/>
        </w:trPr>
        <w:tc>
          <w:tcPr>
            <w:tcW w:w="2551" w:type="dxa"/>
          </w:tcPr>
          <w:p w14:paraId="2387B94D" w14:textId="77777777" w:rsidR="00C300A6" w:rsidRDefault="00AC21DF" w:rsidP="00860E5A">
            <w:pPr>
              <w:spacing w:after="80"/>
              <w:jc w:val="center"/>
              <w:rPr>
                <w:rFonts w:ascii="Segoe UI Symbol" w:hAnsi="Segoe UI Symbol" w:cs="Arial"/>
                <w:sz w:val="24"/>
                <w:szCs w:val="24"/>
              </w:rPr>
            </w:pPr>
            <w:r>
              <w:rPr>
                <w:rFonts w:ascii="Segoe UI Symbol" w:hAnsi="Segoe UI Symbol" w:cs="Arial"/>
                <w:sz w:val="24"/>
                <w:szCs w:val="24"/>
              </w:rPr>
              <w:t>PC Jono Lightfoot</w:t>
            </w:r>
          </w:p>
          <w:p w14:paraId="28DC84BC" w14:textId="77777777" w:rsidR="00AC21DF" w:rsidRPr="00D45B0E" w:rsidRDefault="00AC21DF" w:rsidP="00AC21DF">
            <w:pPr>
              <w:spacing w:after="80"/>
              <w:rPr>
                <w:rFonts w:ascii="Segoe UI Symbol" w:hAnsi="Segoe UI Symbol" w:cs="Arial"/>
                <w:sz w:val="24"/>
                <w:szCs w:val="24"/>
              </w:rPr>
            </w:pPr>
          </w:p>
        </w:tc>
        <w:tc>
          <w:tcPr>
            <w:tcW w:w="2552" w:type="dxa"/>
            <w:gridSpan w:val="3"/>
          </w:tcPr>
          <w:p w14:paraId="2EDCEEE6" w14:textId="77777777" w:rsidR="00C300A6" w:rsidRPr="00D45B0E" w:rsidRDefault="00C300A6" w:rsidP="00AC21DF">
            <w:pPr>
              <w:spacing w:after="80"/>
              <w:jc w:val="center"/>
              <w:rPr>
                <w:rFonts w:ascii="Segoe UI Symbol" w:hAnsi="Segoe UI Symbol" w:cs="Arial"/>
                <w:sz w:val="24"/>
                <w:szCs w:val="24"/>
              </w:rPr>
            </w:pPr>
            <w:r w:rsidRPr="00C300A6">
              <w:rPr>
                <w:rFonts w:ascii="Segoe UI Symbol" w:hAnsi="Segoe UI Symbol" w:cs="Arial"/>
                <w:sz w:val="24"/>
                <w:szCs w:val="24"/>
              </w:rPr>
              <w:t xml:space="preserve">PCSO </w:t>
            </w:r>
            <w:r w:rsidR="00AC21DF">
              <w:rPr>
                <w:rFonts w:ascii="Segoe UI Symbol" w:hAnsi="Segoe UI Symbol" w:cs="Arial"/>
                <w:sz w:val="24"/>
                <w:szCs w:val="24"/>
              </w:rPr>
              <w:t>Mandy Leek</w:t>
            </w:r>
          </w:p>
        </w:tc>
        <w:tc>
          <w:tcPr>
            <w:tcW w:w="2552" w:type="dxa"/>
            <w:gridSpan w:val="4"/>
          </w:tcPr>
          <w:p w14:paraId="6CC5B5C8"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 xml:space="preserve">PCSO Helen Oakley </w:t>
            </w:r>
          </w:p>
        </w:tc>
        <w:tc>
          <w:tcPr>
            <w:tcW w:w="2552" w:type="dxa"/>
          </w:tcPr>
          <w:p w14:paraId="77DBBDC0"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PCSO Stephen Dunn-Brown</w:t>
            </w:r>
          </w:p>
        </w:tc>
      </w:tr>
      <w:tr w:rsidR="00C300A6" w14:paraId="15D7F0FC" w14:textId="77777777" w:rsidTr="00C300A6">
        <w:trPr>
          <w:trHeight w:val="277"/>
        </w:trPr>
        <w:tc>
          <w:tcPr>
            <w:tcW w:w="2551" w:type="dxa"/>
          </w:tcPr>
          <w:p w14:paraId="070548DF"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07811761855</w:t>
            </w:r>
          </w:p>
        </w:tc>
        <w:tc>
          <w:tcPr>
            <w:tcW w:w="2552" w:type="dxa"/>
            <w:gridSpan w:val="3"/>
          </w:tcPr>
          <w:p w14:paraId="70C95133"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07816236749</w:t>
            </w:r>
          </w:p>
        </w:tc>
        <w:tc>
          <w:tcPr>
            <w:tcW w:w="2552" w:type="dxa"/>
            <w:gridSpan w:val="4"/>
          </w:tcPr>
          <w:p w14:paraId="763D0896"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07816237839</w:t>
            </w:r>
          </w:p>
        </w:tc>
        <w:tc>
          <w:tcPr>
            <w:tcW w:w="2552" w:type="dxa"/>
          </w:tcPr>
          <w:p w14:paraId="1E7F5476" w14:textId="77777777" w:rsidR="00C300A6" w:rsidRPr="00D45B0E" w:rsidRDefault="00AC21DF" w:rsidP="00860E5A">
            <w:pPr>
              <w:spacing w:after="80"/>
              <w:jc w:val="center"/>
              <w:rPr>
                <w:rFonts w:ascii="Segoe UI Symbol" w:hAnsi="Segoe UI Symbol" w:cs="Arial"/>
                <w:sz w:val="24"/>
                <w:szCs w:val="24"/>
              </w:rPr>
            </w:pPr>
            <w:r>
              <w:rPr>
                <w:rFonts w:ascii="Segoe UI Symbol" w:hAnsi="Segoe UI Symbol" w:cs="Arial"/>
                <w:sz w:val="24"/>
                <w:szCs w:val="24"/>
              </w:rPr>
              <w:t>07814053796</w:t>
            </w:r>
          </w:p>
        </w:tc>
      </w:tr>
      <w:tr w:rsidR="00860E5A" w14:paraId="3E35F81D" w14:textId="77777777" w:rsidTr="00C23C3F">
        <w:tc>
          <w:tcPr>
            <w:tcW w:w="5279" w:type="dxa"/>
            <w:gridSpan w:val="5"/>
          </w:tcPr>
          <w:p w14:paraId="1844BD47" w14:textId="77777777" w:rsidR="00860E5A" w:rsidRPr="008A5CEC" w:rsidRDefault="00860E5A">
            <w:pPr>
              <w:rPr>
                <w:rFonts w:ascii="Segoe UI Symbol" w:hAnsi="Segoe UI Symbol"/>
                <w:sz w:val="24"/>
                <w:szCs w:val="24"/>
              </w:rPr>
            </w:pPr>
          </w:p>
        </w:tc>
        <w:tc>
          <w:tcPr>
            <w:tcW w:w="4928" w:type="dxa"/>
            <w:gridSpan w:val="4"/>
          </w:tcPr>
          <w:p w14:paraId="201E1C72" w14:textId="77777777" w:rsidR="00860E5A" w:rsidRPr="008A5CEC" w:rsidRDefault="00860E5A">
            <w:pPr>
              <w:rPr>
                <w:rFonts w:ascii="Segoe UI Symbol" w:hAnsi="Segoe UI Symbol"/>
                <w:sz w:val="24"/>
                <w:szCs w:val="24"/>
              </w:rPr>
            </w:pPr>
          </w:p>
        </w:tc>
      </w:tr>
      <w:tr w:rsidR="008A5CEC" w14:paraId="33EDF130" w14:textId="77777777" w:rsidTr="00162B2B">
        <w:tc>
          <w:tcPr>
            <w:tcW w:w="10207" w:type="dxa"/>
            <w:gridSpan w:val="9"/>
          </w:tcPr>
          <w:p w14:paraId="377C3AF1" w14:textId="77777777" w:rsidR="008A5CEC" w:rsidRPr="00C270EB" w:rsidRDefault="008A5CEC" w:rsidP="008A5CEC">
            <w:pPr>
              <w:jc w:val="center"/>
              <w:rPr>
                <w:rFonts w:ascii="Segoe UI Symbol" w:hAnsi="Segoe UI Symbol"/>
                <w:b/>
                <w:sz w:val="24"/>
                <w:szCs w:val="24"/>
              </w:rPr>
            </w:pPr>
            <w:r w:rsidRPr="00C270EB">
              <w:rPr>
                <w:rFonts w:ascii="Segoe UI Symbol" w:hAnsi="Segoe UI Symbol"/>
                <w:b/>
                <w:color w:val="0070C0"/>
                <w:sz w:val="24"/>
                <w:szCs w:val="24"/>
              </w:rPr>
              <w:t>Police Contact Details</w:t>
            </w:r>
          </w:p>
        </w:tc>
      </w:tr>
      <w:tr w:rsidR="00860E5A" w14:paraId="154C5910" w14:textId="77777777" w:rsidTr="00C23C3F">
        <w:tc>
          <w:tcPr>
            <w:tcW w:w="5279" w:type="dxa"/>
            <w:gridSpan w:val="5"/>
          </w:tcPr>
          <w:p w14:paraId="4A4A9CC6" w14:textId="77777777" w:rsidR="00860E5A" w:rsidRPr="008A5CEC" w:rsidRDefault="008A5CEC">
            <w:pPr>
              <w:rPr>
                <w:rFonts w:ascii="Segoe UI Symbol" w:hAnsi="Segoe UI Symbol"/>
                <w:sz w:val="24"/>
                <w:szCs w:val="24"/>
              </w:rPr>
            </w:pPr>
            <w:r>
              <w:rPr>
                <w:rFonts w:ascii="Segoe UI Symbol" w:hAnsi="Segoe UI Symbol"/>
                <w:sz w:val="24"/>
                <w:szCs w:val="24"/>
              </w:rPr>
              <w:t>Emergency:    999</w:t>
            </w:r>
          </w:p>
        </w:tc>
        <w:tc>
          <w:tcPr>
            <w:tcW w:w="4928" w:type="dxa"/>
            <w:gridSpan w:val="4"/>
          </w:tcPr>
          <w:p w14:paraId="2B6D25B5" w14:textId="77777777" w:rsidR="00860E5A" w:rsidRPr="008A5CEC" w:rsidRDefault="008A5CEC">
            <w:pPr>
              <w:rPr>
                <w:rFonts w:ascii="Segoe UI Symbol" w:hAnsi="Segoe UI Symbol"/>
                <w:sz w:val="24"/>
                <w:szCs w:val="24"/>
              </w:rPr>
            </w:pPr>
            <w:r w:rsidRPr="008A5CEC">
              <w:rPr>
                <w:rFonts w:ascii="Segoe UI Symbol" w:hAnsi="Segoe UI Symbol"/>
                <w:sz w:val="24"/>
                <w:szCs w:val="24"/>
              </w:rPr>
              <w:t xml:space="preserve">Website: </w:t>
            </w:r>
            <w:hyperlink r:id="rId10" w:history="1">
              <w:r w:rsidRPr="00D75013">
                <w:rPr>
                  <w:rStyle w:val="Hyperlink"/>
                  <w:rFonts w:ascii="Segoe UI Symbol" w:hAnsi="Segoe UI Symbol"/>
                  <w:sz w:val="24"/>
                  <w:szCs w:val="24"/>
                </w:rPr>
                <w:t>www.westmercia.police.uk</w:t>
              </w:r>
            </w:hyperlink>
            <w:r>
              <w:rPr>
                <w:rFonts w:ascii="Segoe UI Symbol" w:hAnsi="Segoe UI Symbol"/>
                <w:sz w:val="24"/>
                <w:szCs w:val="24"/>
              </w:rPr>
              <w:t xml:space="preserve"> </w:t>
            </w:r>
          </w:p>
        </w:tc>
      </w:tr>
      <w:tr w:rsidR="00860E5A" w14:paraId="6B78C11F" w14:textId="77777777" w:rsidTr="00C23C3F">
        <w:tc>
          <w:tcPr>
            <w:tcW w:w="5279" w:type="dxa"/>
            <w:gridSpan w:val="5"/>
          </w:tcPr>
          <w:p w14:paraId="2D017928" w14:textId="77777777" w:rsidR="00860E5A" w:rsidRPr="008A5CEC" w:rsidRDefault="008A5CEC">
            <w:pPr>
              <w:rPr>
                <w:rFonts w:ascii="Segoe UI Symbol" w:hAnsi="Segoe UI Symbol"/>
                <w:sz w:val="24"/>
                <w:szCs w:val="24"/>
              </w:rPr>
            </w:pPr>
            <w:proofErr w:type="spellStart"/>
            <w:r>
              <w:rPr>
                <w:rFonts w:ascii="Segoe UI Symbol" w:hAnsi="Segoe UI Symbol"/>
                <w:sz w:val="24"/>
                <w:szCs w:val="24"/>
              </w:rPr>
              <w:t>Non Emergency</w:t>
            </w:r>
            <w:proofErr w:type="spellEnd"/>
            <w:r>
              <w:rPr>
                <w:rFonts w:ascii="Segoe UI Symbol" w:hAnsi="Segoe UI Symbol"/>
                <w:sz w:val="24"/>
                <w:szCs w:val="24"/>
              </w:rPr>
              <w:t xml:space="preserve">: </w:t>
            </w:r>
            <w:hyperlink r:id="rId11" w:history="1">
              <w:r w:rsidRPr="00D75013">
                <w:rPr>
                  <w:rStyle w:val="Hyperlink"/>
                  <w:rFonts w:ascii="Segoe UI Symbol" w:hAnsi="Segoe UI Symbol"/>
                  <w:sz w:val="24"/>
                  <w:szCs w:val="24"/>
                </w:rPr>
                <w:t>https://www.westmercia.police.uk/</w:t>
              </w:r>
            </w:hyperlink>
            <w:r>
              <w:rPr>
                <w:rFonts w:ascii="Segoe UI Symbol" w:hAnsi="Segoe UI Symbol"/>
                <w:sz w:val="24"/>
                <w:szCs w:val="24"/>
              </w:rPr>
              <w:t xml:space="preserve"> </w:t>
            </w:r>
          </w:p>
        </w:tc>
        <w:tc>
          <w:tcPr>
            <w:tcW w:w="4928" w:type="dxa"/>
            <w:gridSpan w:val="4"/>
          </w:tcPr>
          <w:p w14:paraId="2C91ABCE" w14:textId="77777777" w:rsidR="00860E5A" w:rsidRPr="00AC21DF" w:rsidRDefault="00AC21DF">
            <w:pPr>
              <w:rPr>
                <w:rFonts w:ascii="Segoe UI Symbol" w:hAnsi="Segoe UI Symbol"/>
                <w:color w:val="0070C0"/>
                <w:sz w:val="24"/>
                <w:szCs w:val="24"/>
              </w:rPr>
            </w:pPr>
            <w:r>
              <w:rPr>
                <w:rFonts w:ascii="Segoe UI Symbol" w:hAnsi="Segoe UI Symbol"/>
                <w:sz w:val="24"/>
                <w:szCs w:val="24"/>
              </w:rPr>
              <w:t xml:space="preserve">Twitter: </w:t>
            </w:r>
            <w:r w:rsidRPr="00AC21DF">
              <w:rPr>
                <w:rFonts w:ascii="Segoe UI Symbol" w:hAnsi="Segoe UI Symbol"/>
                <w:color w:val="0070C0"/>
                <w:sz w:val="24"/>
                <w:szCs w:val="24"/>
              </w:rPr>
              <w:t>@Bridgnorthcops</w:t>
            </w:r>
          </w:p>
        </w:tc>
      </w:tr>
      <w:tr w:rsidR="008A5CEC" w14:paraId="56E82CD1" w14:textId="77777777" w:rsidTr="00162B2B">
        <w:tc>
          <w:tcPr>
            <w:tcW w:w="10207" w:type="dxa"/>
            <w:gridSpan w:val="9"/>
          </w:tcPr>
          <w:p w14:paraId="1295A073" w14:textId="77777777" w:rsidR="008A5CEC" w:rsidRDefault="008A5CEC">
            <w:pPr>
              <w:rPr>
                <w:rFonts w:ascii="Segoe UI Symbol" w:hAnsi="Segoe UI Symbol"/>
                <w:sz w:val="24"/>
                <w:szCs w:val="24"/>
              </w:rPr>
            </w:pPr>
            <w:r w:rsidRPr="008A5CEC">
              <w:rPr>
                <w:rFonts w:ascii="Segoe UI Symbol" w:hAnsi="Segoe UI Symbol"/>
                <w:sz w:val="24"/>
                <w:szCs w:val="24"/>
              </w:rPr>
              <w:t>Crime stoppers: 0800 555 111</w:t>
            </w:r>
            <w:r>
              <w:rPr>
                <w:rFonts w:ascii="Segoe UI Symbol" w:hAnsi="Segoe UI Symbol"/>
                <w:sz w:val="24"/>
                <w:szCs w:val="24"/>
              </w:rPr>
              <w:t xml:space="preserve"> or </w:t>
            </w:r>
          </w:p>
          <w:p w14:paraId="11391BB2" w14:textId="77777777" w:rsidR="008A5CEC" w:rsidRPr="008A5CEC" w:rsidRDefault="00000000">
            <w:pPr>
              <w:rPr>
                <w:rFonts w:ascii="Segoe UI Symbol" w:hAnsi="Segoe UI Symbol"/>
                <w:sz w:val="24"/>
                <w:szCs w:val="24"/>
              </w:rPr>
            </w:pPr>
            <w:hyperlink r:id="rId12" w:history="1">
              <w:r w:rsidR="008A5CEC" w:rsidRPr="00D75013">
                <w:rPr>
                  <w:rStyle w:val="Hyperlink"/>
                  <w:rFonts w:ascii="Segoe UI Symbol" w:hAnsi="Segoe UI Symbol"/>
                  <w:sz w:val="24"/>
                  <w:szCs w:val="24"/>
                </w:rPr>
                <w:t>https://crimestoppers-uk.org/give-information/forms/give-information-anonymously</w:t>
              </w:r>
            </w:hyperlink>
            <w:r w:rsidR="008A5CEC">
              <w:rPr>
                <w:rFonts w:ascii="Segoe UI Symbol" w:hAnsi="Segoe UI Symbol"/>
                <w:sz w:val="24"/>
                <w:szCs w:val="24"/>
              </w:rPr>
              <w:t xml:space="preserve"> </w:t>
            </w:r>
          </w:p>
        </w:tc>
      </w:tr>
      <w:tr w:rsidR="00860E5A" w14:paraId="11F89105" w14:textId="77777777" w:rsidTr="00C23C3F">
        <w:tc>
          <w:tcPr>
            <w:tcW w:w="5279" w:type="dxa"/>
            <w:gridSpan w:val="5"/>
          </w:tcPr>
          <w:p w14:paraId="240C2DC3" w14:textId="77777777" w:rsidR="00860E5A" w:rsidRPr="008A5CEC" w:rsidRDefault="008A5CEC">
            <w:pPr>
              <w:rPr>
                <w:rFonts w:ascii="Segoe UI Symbol" w:hAnsi="Segoe UI Symbol"/>
                <w:sz w:val="24"/>
                <w:szCs w:val="24"/>
              </w:rPr>
            </w:pPr>
            <w:r w:rsidRPr="008A5CEC">
              <w:rPr>
                <w:rFonts w:ascii="Segoe UI Symbol" w:hAnsi="Segoe UI Symbol"/>
                <w:sz w:val="24"/>
                <w:szCs w:val="24"/>
              </w:rPr>
              <w:t>Facebook: Shropshire Cops</w:t>
            </w:r>
            <w:r>
              <w:rPr>
                <w:rFonts w:ascii="Segoe UI Symbol" w:hAnsi="Segoe UI Symbol"/>
                <w:sz w:val="24"/>
                <w:szCs w:val="24"/>
              </w:rPr>
              <w:t xml:space="preserve"> </w:t>
            </w:r>
          </w:p>
        </w:tc>
        <w:tc>
          <w:tcPr>
            <w:tcW w:w="4928" w:type="dxa"/>
            <w:gridSpan w:val="4"/>
          </w:tcPr>
          <w:p w14:paraId="02445188" w14:textId="77777777" w:rsidR="00860E5A" w:rsidRPr="008A5CEC" w:rsidRDefault="00860E5A">
            <w:pPr>
              <w:rPr>
                <w:rFonts w:ascii="Segoe UI Symbol" w:hAnsi="Segoe UI Symbol"/>
                <w:sz w:val="24"/>
                <w:szCs w:val="24"/>
              </w:rPr>
            </w:pPr>
          </w:p>
        </w:tc>
      </w:tr>
      <w:tr w:rsidR="00162B2B" w14:paraId="3F04063D" w14:textId="77777777" w:rsidTr="00162B2B">
        <w:tc>
          <w:tcPr>
            <w:tcW w:w="10207" w:type="dxa"/>
            <w:gridSpan w:val="9"/>
          </w:tcPr>
          <w:p w14:paraId="07E032A8" w14:textId="77777777" w:rsidR="00162B2B" w:rsidRPr="00C23C3F" w:rsidRDefault="00C23C3F" w:rsidP="00162B2B">
            <w:pPr>
              <w:spacing w:after="80"/>
              <w:rPr>
                <w:rFonts w:ascii="Segoe UI" w:eastAsia="Times New Roman" w:hAnsi="Segoe UI" w:cs="Arial"/>
                <w:sz w:val="24"/>
                <w:szCs w:val="24"/>
              </w:rPr>
            </w:pPr>
            <w:r w:rsidRPr="00C23C3F">
              <w:rPr>
                <w:rFonts w:ascii="Segoe UI" w:eastAsia="Times New Roman" w:hAnsi="Segoe UI" w:cs="Arial"/>
                <w:sz w:val="24"/>
                <w:szCs w:val="24"/>
              </w:rPr>
              <w:t xml:space="preserve">This monthly newsletter aims to bring you news of Police activity in your local area, including Crime Alerts, positive action that has been taken by the Police, future public </w:t>
            </w:r>
            <w:proofErr w:type="gramStart"/>
            <w:r w:rsidRPr="00C23C3F">
              <w:rPr>
                <w:rFonts w:ascii="Segoe UI" w:eastAsia="Times New Roman" w:hAnsi="Segoe UI" w:cs="Arial"/>
                <w:sz w:val="24"/>
                <w:szCs w:val="24"/>
              </w:rPr>
              <w:t>meetings</w:t>
            </w:r>
            <w:proofErr w:type="gramEnd"/>
            <w:r w:rsidRPr="00C23C3F">
              <w:rPr>
                <w:rFonts w:ascii="Segoe UI" w:eastAsia="Times New Roman" w:hAnsi="Segoe UI" w:cs="Arial"/>
                <w:sz w:val="24"/>
                <w:szCs w:val="24"/>
              </w:rPr>
              <w:t xml:space="preserve"> and events that the team are hoping to attend and useful information, such as crime prevention advice.  We hope it is of use and would like to hear from you if you have any ideas on what to include or how we can improve this publication.  We look forward to hearing from you, the team email is the best point of contact.</w:t>
            </w:r>
          </w:p>
        </w:tc>
      </w:tr>
      <w:tr w:rsidR="00C23C3F" w14:paraId="1F13332E" w14:textId="77777777" w:rsidTr="00A30BF9">
        <w:tc>
          <w:tcPr>
            <w:tcW w:w="10207" w:type="dxa"/>
            <w:gridSpan w:val="9"/>
          </w:tcPr>
          <w:p w14:paraId="18701646" w14:textId="77777777" w:rsidR="00C23C3F" w:rsidRPr="008A5CEC" w:rsidRDefault="00C23C3F">
            <w:pPr>
              <w:rPr>
                <w:rFonts w:ascii="Segoe UI Symbol" w:hAnsi="Segoe UI Symbol"/>
                <w:sz w:val="24"/>
                <w:szCs w:val="24"/>
              </w:rPr>
            </w:pPr>
            <w:r w:rsidRPr="009E3F78">
              <w:rPr>
                <w:rFonts w:ascii="Segoe UI" w:eastAsia="Times New Roman" w:hAnsi="Segoe UI" w:cs="Arial"/>
                <w:b/>
                <w:sz w:val="24"/>
                <w:szCs w:val="24"/>
              </w:rPr>
              <w:lastRenderedPageBreak/>
              <w:t>Sign up to Neighbourhood Matters … your brand new community messaging service</w:t>
            </w:r>
          </w:p>
        </w:tc>
      </w:tr>
      <w:tr w:rsidR="00C270EB" w14:paraId="336841B1" w14:textId="77777777" w:rsidTr="00C23C3F">
        <w:tc>
          <w:tcPr>
            <w:tcW w:w="3156" w:type="dxa"/>
            <w:gridSpan w:val="2"/>
          </w:tcPr>
          <w:p w14:paraId="3E9F2495" w14:textId="77777777" w:rsidR="00C270EB" w:rsidRPr="008A5CEC" w:rsidRDefault="00C23C3F">
            <w:pPr>
              <w:rPr>
                <w:rFonts w:ascii="Segoe UI Symbol" w:hAnsi="Segoe UI Symbol"/>
                <w:sz w:val="24"/>
                <w:szCs w:val="24"/>
              </w:rPr>
            </w:pPr>
            <w:r>
              <w:rPr>
                <w:rFonts w:ascii="Segoe UI Symbol" w:hAnsi="Segoe UI Symbol"/>
                <w:noProof/>
                <w:sz w:val="24"/>
                <w:szCs w:val="24"/>
                <w:lang w:eastAsia="en-GB"/>
              </w:rPr>
              <w:drawing>
                <wp:anchor distT="0" distB="0" distL="114300" distR="114300" simplePos="0" relativeHeight="251659264" behindDoc="0" locked="0" layoutInCell="1" allowOverlap="1" wp14:anchorId="61B08DC2" wp14:editId="4D3B42B0">
                  <wp:simplePos x="0" y="0"/>
                  <wp:positionH relativeFrom="column">
                    <wp:posOffset>17780</wp:posOffset>
                  </wp:positionH>
                  <wp:positionV relativeFrom="paragraph">
                    <wp:posOffset>222885</wp:posOffset>
                  </wp:positionV>
                  <wp:extent cx="1864995" cy="542925"/>
                  <wp:effectExtent l="0" t="0" r="190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4995" cy="542925"/>
                          </a:xfrm>
                          <a:prstGeom prst="rect">
                            <a:avLst/>
                          </a:prstGeom>
                          <a:noFill/>
                        </pic:spPr>
                      </pic:pic>
                    </a:graphicData>
                  </a:graphic>
                  <wp14:sizeRelH relativeFrom="page">
                    <wp14:pctWidth>0</wp14:pctWidth>
                  </wp14:sizeRelH>
                  <wp14:sizeRelV relativeFrom="page">
                    <wp14:pctHeight>0</wp14:pctHeight>
                  </wp14:sizeRelV>
                </wp:anchor>
              </w:drawing>
            </w:r>
          </w:p>
        </w:tc>
        <w:tc>
          <w:tcPr>
            <w:tcW w:w="7051" w:type="dxa"/>
            <w:gridSpan w:val="7"/>
          </w:tcPr>
          <w:p w14:paraId="7A4B3CCB" w14:textId="77777777" w:rsidR="00C270EB" w:rsidRPr="008A5CEC" w:rsidRDefault="00C23C3F">
            <w:pPr>
              <w:rPr>
                <w:rFonts w:ascii="Segoe UI Symbol" w:hAnsi="Segoe UI Symbol"/>
                <w:sz w:val="24"/>
                <w:szCs w:val="24"/>
              </w:rPr>
            </w:pPr>
            <w:r w:rsidRPr="00C23C3F">
              <w:rPr>
                <w:rFonts w:ascii="Segoe UI Symbol" w:hAnsi="Segoe UI Symbol"/>
                <w:sz w:val="24"/>
                <w:szCs w:val="24"/>
              </w:rPr>
              <w:t xml:space="preserve">Neighbourhood Matters enables residents, </w:t>
            </w:r>
            <w:proofErr w:type="gramStart"/>
            <w:r w:rsidRPr="00C23C3F">
              <w:rPr>
                <w:rFonts w:ascii="Segoe UI Symbol" w:hAnsi="Segoe UI Symbol"/>
                <w:sz w:val="24"/>
                <w:szCs w:val="24"/>
              </w:rPr>
              <w:t>businesses</w:t>
            </w:r>
            <w:proofErr w:type="gramEnd"/>
            <w:r w:rsidRPr="00C23C3F">
              <w:rPr>
                <w:rFonts w:ascii="Segoe UI Symbol" w:hAnsi="Segoe UI Symbol"/>
                <w:sz w:val="24"/>
                <w:szCs w:val="24"/>
              </w:rPr>
              <w:t xml:space="preserve"> and community groups to keep in touch with local policing teams. You can choose exactly what type of alert you wish to receive and how you receive </w:t>
            </w:r>
            <w:proofErr w:type="gramStart"/>
            <w:r w:rsidRPr="00C23C3F">
              <w:rPr>
                <w:rFonts w:ascii="Segoe UI Symbol" w:hAnsi="Segoe UI Symbol"/>
                <w:sz w:val="24"/>
                <w:szCs w:val="24"/>
              </w:rPr>
              <w:t>them;</w:t>
            </w:r>
            <w:proofErr w:type="gramEnd"/>
            <w:r w:rsidRPr="00C23C3F">
              <w:rPr>
                <w:rFonts w:ascii="Segoe UI Symbol" w:hAnsi="Segoe UI Symbol"/>
                <w:sz w:val="24"/>
                <w:szCs w:val="24"/>
              </w:rPr>
              <w:t xml:space="preserve"> whether that be by email, text or telephone.   Sign up now at: </w:t>
            </w:r>
            <w:hyperlink r:id="rId14" w:history="1">
              <w:r w:rsidRPr="00D75013">
                <w:rPr>
                  <w:rStyle w:val="Hyperlink"/>
                  <w:rFonts w:ascii="Segoe UI Symbol" w:hAnsi="Segoe UI Symbol"/>
                  <w:sz w:val="24"/>
                  <w:szCs w:val="24"/>
                </w:rPr>
                <w:t>www.neighbourhoodmatters.co.uk</w:t>
              </w:r>
            </w:hyperlink>
            <w:r>
              <w:rPr>
                <w:rFonts w:ascii="Segoe UI Symbol" w:hAnsi="Segoe UI Symbol"/>
                <w:sz w:val="24"/>
                <w:szCs w:val="24"/>
              </w:rPr>
              <w:t xml:space="preserve"> </w:t>
            </w:r>
          </w:p>
        </w:tc>
      </w:tr>
      <w:tr w:rsidR="001D2B38" w14:paraId="21088753" w14:textId="77777777" w:rsidTr="00C53CB8">
        <w:tc>
          <w:tcPr>
            <w:tcW w:w="10207" w:type="dxa"/>
            <w:gridSpan w:val="9"/>
          </w:tcPr>
          <w:p w14:paraId="41ACE636" w14:textId="77777777" w:rsidR="001D2B38" w:rsidRPr="00EE6F6B" w:rsidRDefault="001D2B38">
            <w:pPr>
              <w:rPr>
                <w:rFonts w:ascii="Segoe UI" w:eastAsia="Times New Roman" w:hAnsi="Segoe UI" w:cs="Arial"/>
                <w:b/>
                <w:noProof/>
                <w:sz w:val="24"/>
                <w:szCs w:val="24"/>
                <w:lang w:eastAsia="en-GB"/>
              </w:rPr>
            </w:pPr>
          </w:p>
        </w:tc>
      </w:tr>
      <w:tr w:rsidR="00C270EB" w14:paraId="02A7062E" w14:textId="77777777" w:rsidTr="001D2B38">
        <w:tc>
          <w:tcPr>
            <w:tcW w:w="6946" w:type="dxa"/>
            <w:gridSpan w:val="7"/>
          </w:tcPr>
          <w:p w14:paraId="5F3C4F98" w14:textId="77777777" w:rsidR="00C270EB" w:rsidRPr="001D2B38" w:rsidRDefault="001D2B38" w:rsidP="00603611">
            <w:pPr>
              <w:spacing w:after="80"/>
              <w:rPr>
                <w:rFonts w:ascii="Segoe UI" w:eastAsia="Times New Roman" w:hAnsi="Segoe UI" w:cs="Arial"/>
                <w:sz w:val="24"/>
                <w:szCs w:val="24"/>
              </w:rPr>
            </w:pPr>
            <w:r w:rsidRPr="00EE6F6B">
              <w:rPr>
                <w:rFonts w:ascii="Segoe UI" w:eastAsia="Times New Roman" w:hAnsi="Segoe UI" w:cs="Arial"/>
                <w:b/>
                <w:sz w:val="24"/>
                <w:szCs w:val="24"/>
              </w:rPr>
              <w:t xml:space="preserve">Positive Action.  </w:t>
            </w:r>
            <w:r w:rsidRPr="00EE6F6B">
              <w:rPr>
                <w:rFonts w:ascii="Segoe UI" w:eastAsia="Times New Roman" w:hAnsi="Segoe UI" w:cs="Arial"/>
                <w:sz w:val="24"/>
                <w:szCs w:val="24"/>
              </w:rPr>
              <w:t xml:space="preserve">The team have had a number of reports from members of the public who have been affected by cars being driven or used in an anti-social </w:t>
            </w:r>
            <w:r w:rsidR="00603611">
              <w:rPr>
                <w:rFonts w:ascii="Segoe UI" w:eastAsia="Times New Roman" w:hAnsi="Segoe UI" w:cs="Arial"/>
                <w:sz w:val="24"/>
                <w:szCs w:val="24"/>
              </w:rPr>
              <w:t>manner lapping the town and other roads in the close locality.</w:t>
            </w:r>
            <w:r w:rsidRPr="00EE6F6B">
              <w:rPr>
                <w:rFonts w:ascii="Segoe UI" w:eastAsia="Times New Roman" w:hAnsi="Segoe UI" w:cs="Arial"/>
                <w:sz w:val="24"/>
                <w:szCs w:val="24"/>
              </w:rPr>
              <w:t xml:space="preserve"> As a result of these </w:t>
            </w:r>
            <w:proofErr w:type="gramStart"/>
            <w:r w:rsidRPr="00EE6F6B">
              <w:rPr>
                <w:rFonts w:ascii="Segoe UI" w:eastAsia="Times New Roman" w:hAnsi="Segoe UI" w:cs="Arial"/>
                <w:sz w:val="24"/>
                <w:szCs w:val="24"/>
              </w:rPr>
              <w:t>reports</w:t>
            </w:r>
            <w:proofErr w:type="gramEnd"/>
            <w:r w:rsidRPr="00EE6F6B">
              <w:rPr>
                <w:rFonts w:ascii="Segoe UI" w:eastAsia="Times New Roman" w:hAnsi="Segoe UI" w:cs="Arial"/>
                <w:sz w:val="24"/>
                <w:szCs w:val="24"/>
              </w:rPr>
              <w:t xml:space="preserve"> we</w:t>
            </w:r>
            <w:r w:rsidR="00603611">
              <w:rPr>
                <w:rFonts w:ascii="Segoe UI" w:eastAsia="Times New Roman" w:hAnsi="Segoe UI" w:cs="Arial"/>
                <w:sz w:val="24"/>
                <w:szCs w:val="24"/>
              </w:rPr>
              <w:t xml:space="preserve"> have had the support of our roads policing team monitoring and engaging with any offending vehicles seen to be driving in an antisocial manner</w:t>
            </w:r>
            <w:r w:rsidRPr="00EE6F6B">
              <w:rPr>
                <w:rFonts w:ascii="Segoe UI" w:eastAsia="Times New Roman" w:hAnsi="Segoe UI" w:cs="Arial"/>
                <w:sz w:val="24"/>
                <w:szCs w:val="24"/>
              </w:rPr>
              <w:t xml:space="preserve">.  </w:t>
            </w:r>
          </w:p>
        </w:tc>
        <w:tc>
          <w:tcPr>
            <w:tcW w:w="3261" w:type="dxa"/>
            <w:gridSpan w:val="2"/>
          </w:tcPr>
          <w:p w14:paraId="27C66F42" w14:textId="77777777" w:rsidR="00C270EB" w:rsidRPr="008A5CEC" w:rsidRDefault="001D2B38">
            <w:pPr>
              <w:rPr>
                <w:rFonts w:ascii="Segoe UI Symbol" w:hAnsi="Segoe UI Symbol"/>
                <w:sz w:val="24"/>
                <w:szCs w:val="24"/>
              </w:rPr>
            </w:pPr>
            <w:r w:rsidRPr="00EE6F6B">
              <w:rPr>
                <w:rFonts w:ascii="Segoe UI" w:eastAsia="Times New Roman" w:hAnsi="Segoe UI" w:cs="Arial"/>
                <w:b/>
                <w:noProof/>
                <w:sz w:val="24"/>
                <w:szCs w:val="24"/>
                <w:lang w:eastAsia="en-GB"/>
              </w:rPr>
              <w:drawing>
                <wp:inline distT="0" distB="0" distL="0" distR="0" wp14:anchorId="757A3366" wp14:editId="6C12CB9C">
                  <wp:extent cx="1890322" cy="2122582"/>
                  <wp:effectExtent l="0" t="0" r="0" b="0"/>
                  <wp:docPr id="7" name="Picture 7" descr="H:\Documents\Personal\Pictures\Driving Matters\Section 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ocuments\Personal\Pictures\Driving Matters\Section 59.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3256" cy="2159562"/>
                          </a:xfrm>
                          <a:prstGeom prst="rect">
                            <a:avLst/>
                          </a:prstGeom>
                          <a:noFill/>
                          <a:ln>
                            <a:noFill/>
                          </a:ln>
                        </pic:spPr>
                      </pic:pic>
                    </a:graphicData>
                  </a:graphic>
                </wp:inline>
              </w:drawing>
            </w:r>
          </w:p>
        </w:tc>
      </w:tr>
      <w:tr w:rsidR="00C270EB" w14:paraId="3C8271E5" w14:textId="77777777" w:rsidTr="00A47EA8">
        <w:tc>
          <w:tcPr>
            <w:tcW w:w="3828" w:type="dxa"/>
            <w:gridSpan w:val="3"/>
          </w:tcPr>
          <w:p w14:paraId="5CA4C5F6" w14:textId="77777777" w:rsidR="00C270EB" w:rsidRPr="008A5CEC" w:rsidRDefault="00A47EA8">
            <w:pPr>
              <w:rPr>
                <w:rFonts w:ascii="Segoe UI Symbol" w:hAnsi="Segoe UI Symbol"/>
                <w:sz w:val="24"/>
                <w:szCs w:val="24"/>
              </w:rPr>
            </w:pPr>
            <w:r w:rsidRPr="00132D36">
              <w:rPr>
                <w:noProof/>
                <w:lang w:eastAsia="en-GB"/>
              </w:rPr>
              <w:drawing>
                <wp:inline distT="0" distB="0" distL="0" distR="0" wp14:anchorId="281A0DBE" wp14:editId="0A8E056C">
                  <wp:extent cx="2201704" cy="2935605"/>
                  <wp:effectExtent l="0" t="0" r="8255" b="0"/>
                  <wp:docPr id="11" name="Picture 11" descr="H:\Personal\Pictures\04082022 Burwarton show - Huey &amp; Gil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Personal\Pictures\04082022 Burwarton show - Huey &amp; Giles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19298" cy="2959064"/>
                          </a:xfrm>
                          <a:prstGeom prst="rect">
                            <a:avLst/>
                          </a:prstGeom>
                          <a:noFill/>
                          <a:ln>
                            <a:noFill/>
                          </a:ln>
                        </pic:spPr>
                      </pic:pic>
                    </a:graphicData>
                  </a:graphic>
                </wp:inline>
              </w:drawing>
            </w:r>
          </w:p>
        </w:tc>
        <w:tc>
          <w:tcPr>
            <w:tcW w:w="6379" w:type="dxa"/>
            <w:gridSpan w:val="6"/>
          </w:tcPr>
          <w:p w14:paraId="384B5180" w14:textId="77777777" w:rsidR="00C270EB" w:rsidRPr="008A5CEC" w:rsidRDefault="001D2B38" w:rsidP="00A47EA8">
            <w:pPr>
              <w:rPr>
                <w:rFonts w:ascii="Segoe UI Symbol" w:hAnsi="Segoe UI Symbol"/>
                <w:sz w:val="24"/>
                <w:szCs w:val="24"/>
              </w:rPr>
            </w:pPr>
            <w:r w:rsidRPr="001D2B38">
              <w:rPr>
                <w:rFonts w:ascii="Segoe UI Symbol" w:hAnsi="Segoe UI Symbol"/>
                <w:b/>
                <w:sz w:val="24"/>
                <w:szCs w:val="24"/>
              </w:rPr>
              <w:t>Engagement.</w:t>
            </w:r>
            <w:r w:rsidRPr="001D2B38">
              <w:rPr>
                <w:rFonts w:ascii="Segoe UI Symbol" w:hAnsi="Segoe UI Symbol"/>
                <w:sz w:val="24"/>
                <w:szCs w:val="24"/>
              </w:rPr>
              <w:t xml:space="preserve">  I</w:t>
            </w:r>
            <w:r w:rsidR="00603611">
              <w:rPr>
                <w:rFonts w:ascii="Segoe UI Symbol" w:hAnsi="Segoe UI Symbol"/>
                <w:sz w:val="24"/>
                <w:szCs w:val="24"/>
              </w:rPr>
              <w:t xml:space="preserve">n </w:t>
            </w:r>
            <w:proofErr w:type="gramStart"/>
            <w:r w:rsidR="00603611">
              <w:rPr>
                <w:rFonts w:ascii="Segoe UI Symbol" w:hAnsi="Segoe UI Symbol"/>
                <w:sz w:val="24"/>
                <w:szCs w:val="24"/>
              </w:rPr>
              <w:t xml:space="preserve">August </w:t>
            </w:r>
            <w:r w:rsidRPr="001D2B38">
              <w:rPr>
                <w:rFonts w:ascii="Segoe UI Symbol" w:hAnsi="Segoe UI Symbol"/>
                <w:sz w:val="24"/>
                <w:szCs w:val="24"/>
              </w:rPr>
              <w:t>,</w:t>
            </w:r>
            <w:proofErr w:type="gramEnd"/>
            <w:r w:rsidRPr="001D2B38">
              <w:rPr>
                <w:rFonts w:ascii="Segoe UI Symbol" w:hAnsi="Segoe UI Symbol"/>
                <w:sz w:val="24"/>
                <w:szCs w:val="24"/>
              </w:rPr>
              <w:t xml:space="preserve"> Officers from the team </w:t>
            </w:r>
            <w:r>
              <w:rPr>
                <w:rFonts w:ascii="Segoe UI Symbol" w:hAnsi="Segoe UI Symbol"/>
                <w:sz w:val="24"/>
                <w:szCs w:val="24"/>
              </w:rPr>
              <w:t>engaged</w:t>
            </w:r>
            <w:r w:rsidRPr="001D2B38">
              <w:rPr>
                <w:rFonts w:ascii="Segoe UI Symbol" w:hAnsi="Segoe UI Symbol"/>
                <w:sz w:val="24"/>
                <w:szCs w:val="24"/>
              </w:rPr>
              <w:t xml:space="preserve"> in the community with </w:t>
            </w:r>
            <w:r>
              <w:rPr>
                <w:rFonts w:ascii="Segoe UI Symbol" w:hAnsi="Segoe UI Symbol"/>
                <w:sz w:val="24"/>
                <w:szCs w:val="24"/>
              </w:rPr>
              <w:t xml:space="preserve">routine </w:t>
            </w:r>
            <w:r w:rsidRPr="001D2B38">
              <w:rPr>
                <w:rFonts w:ascii="Segoe UI Symbol" w:hAnsi="Segoe UI Symbol"/>
                <w:sz w:val="24"/>
                <w:szCs w:val="24"/>
              </w:rPr>
              <w:t xml:space="preserve">patrol activity </w:t>
            </w:r>
            <w:r w:rsidR="00A47EA8">
              <w:rPr>
                <w:rFonts w:ascii="Segoe UI Symbol" w:hAnsi="Segoe UI Symbol"/>
                <w:sz w:val="24"/>
                <w:szCs w:val="24"/>
              </w:rPr>
              <w:t xml:space="preserve">across our town and Parish’s </w:t>
            </w:r>
            <w:r w:rsidRPr="001D2B38">
              <w:rPr>
                <w:rFonts w:ascii="Segoe UI Symbol" w:hAnsi="Segoe UI Symbol"/>
                <w:sz w:val="24"/>
                <w:szCs w:val="24"/>
              </w:rPr>
              <w:t>and also attend</w:t>
            </w:r>
            <w:r>
              <w:rPr>
                <w:rFonts w:ascii="Segoe UI Symbol" w:hAnsi="Segoe UI Symbol"/>
                <w:sz w:val="24"/>
                <w:szCs w:val="24"/>
              </w:rPr>
              <w:t>ed</w:t>
            </w:r>
            <w:r w:rsidRPr="001D2B38">
              <w:rPr>
                <w:rFonts w:ascii="Segoe UI Symbol" w:hAnsi="Segoe UI Symbol"/>
                <w:sz w:val="24"/>
                <w:szCs w:val="24"/>
              </w:rPr>
              <w:t xml:space="preserve"> a number of meetings and Community Events, </w:t>
            </w:r>
            <w:r w:rsidR="00603611">
              <w:rPr>
                <w:rFonts w:ascii="Segoe UI Symbol" w:hAnsi="Segoe UI Symbol"/>
                <w:sz w:val="24"/>
                <w:szCs w:val="24"/>
              </w:rPr>
              <w:t xml:space="preserve">including the </w:t>
            </w:r>
            <w:proofErr w:type="spellStart"/>
            <w:r w:rsidR="00603611">
              <w:rPr>
                <w:rFonts w:ascii="Segoe UI Symbol" w:hAnsi="Segoe UI Symbol"/>
                <w:sz w:val="24"/>
                <w:szCs w:val="24"/>
              </w:rPr>
              <w:t>Mp’s</w:t>
            </w:r>
            <w:proofErr w:type="spellEnd"/>
            <w:r w:rsidR="00603611">
              <w:rPr>
                <w:rFonts w:ascii="Segoe UI Symbol" w:hAnsi="Segoe UI Symbol"/>
                <w:sz w:val="24"/>
                <w:szCs w:val="24"/>
              </w:rPr>
              <w:t xml:space="preserve"> hustings at Ludlow racecourse , the Quatt </w:t>
            </w:r>
            <w:proofErr w:type="spellStart"/>
            <w:r w:rsidR="00603611">
              <w:rPr>
                <w:rFonts w:ascii="Segoe UI Symbol" w:hAnsi="Segoe UI Symbol"/>
                <w:sz w:val="24"/>
                <w:szCs w:val="24"/>
              </w:rPr>
              <w:t>ParishCouncil</w:t>
            </w:r>
            <w:proofErr w:type="spellEnd"/>
            <w:r w:rsidR="00603611">
              <w:rPr>
                <w:rFonts w:ascii="Segoe UI Symbol" w:hAnsi="Segoe UI Symbol"/>
                <w:sz w:val="24"/>
                <w:szCs w:val="24"/>
              </w:rPr>
              <w:t xml:space="preserve"> Meeting, the annual </w:t>
            </w:r>
            <w:proofErr w:type="spellStart"/>
            <w:r w:rsidR="00603611">
              <w:rPr>
                <w:rFonts w:ascii="Segoe UI Symbol" w:hAnsi="Segoe UI Symbol"/>
                <w:sz w:val="24"/>
                <w:szCs w:val="24"/>
              </w:rPr>
              <w:t>Burwarton</w:t>
            </w:r>
            <w:proofErr w:type="spellEnd"/>
            <w:r w:rsidR="00603611">
              <w:rPr>
                <w:rFonts w:ascii="Segoe UI Symbol" w:hAnsi="Segoe UI Symbol"/>
                <w:sz w:val="24"/>
                <w:szCs w:val="24"/>
              </w:rPr>
              <w:t xml:space="preserve"> show, the </w:t>
            </w:r>
            <w:r w:rsidR="00A47EA8">
              <w:rPr>
                <w:rFonts w:ascii="Segoe UI Symbol" w:hAnsi="Segoe UI Symbol"/>
                <w:sz w:val="24"/>
                <w:szCs w:val="24"/>
              </w:rPr>
              <w:t xml:space="preserve">Forces outreach at Bridgnorth Library . The leavers party at Worfield primary school and St Marys school Fete and </w:t>
            </w:r>
            <w:r w:rsidRPr="001D2B38">
              <w:rPr>
                <w:rFonts w:ascii="Segoe UI Symbol" w:hAnsi="Segoe UI Symbol"/>
                <w:sz w:val="24"/>
                <w:szCs w:val="24"/>
              </w:rPr>
              <w:t xml:space="preserve">Family Fun </w:t>
            </w:r>
            <w:proofErr w:type="gramStart"/>
            <w:r w:rsidRPr="001D2B38">
              <w:rPr>
                <w:rFonts w:ascii="Segoe UI Symbol" w:hAnsi="Segoe UI Symbol"/>
                <w:sz w:val="24"/>
                <w:szCs w:val="24"/>
              </w:rPr>
              <w:t xml:space="preserve">Day </w:t>
            </w:r>
            <w:r w:rsidR="00A47EA8">
              <w:rPr>
                <w:rFonts w:ascii="Segoe UI Symbol" w:hAnsi="Segoe UI Symbol"/>
                <w:sz w:val="24"/>
                <w:szCs w:val="24"/>
              </w:rPr>
              <w:t>.</w:t>
            </w:r>
            <w:proofErr w:type="gramEnd"/>
            <w:r w:rsidR="00A47EA8">
              <w:rPr>
                <w:rFonts w:ascii="Segoe UI Symbol" w:hAnsi="Segoe UI Symbol"/>
                <w:sz w:val="24"/>
                <w:szCs w:val="24"/>
              </w:rPr>
              <w:t xml:space="preserve"> We attended the Baton Relay when it came through Bridgnorth town we also </w:t>
            </w:r>
            <w:r w:rsidRPr="001D2B38">
              <w:rPr>
                <w:rFonts w:ascii="Segoe UI Symbol" w:hAnsi="Segoe UI Symbol"/>
                <w:sz w:val="24"/>
                <w:szCs w:val="24"/>
              </w:rPr>
              <w:t>assisted colleagu</w:t>
            </w:r>
            <w:r w:rsidR="00A47EA8">
              <w:rPr>
                <w:rFonts w:ascii="Segoe UI Symbol" w:hAnsi="Segoe UI Symbol"/>
                <w:sz w:val="24"/>
                <w:szCs w:val="24"/>
              </w:rPr>
              <w:t xml:space="preserve">es in Shrewsbury </w:t>
            </w:r>
            <w:r w:rsidRPr="001D2B38">
              <w:rPr>
                <w:rFonts w:ascii="Segoe UI Symbol" w:hAnsi="Segoe UI Symbol"/>
                <w:sz w:val="24"/>
                <w:szCs w:val="24"/>
              </w:rPr>
              <w:t>when the Queens Baton Relay for the Comm</w:t>
            </w:r>
            <w:r w:rsidR="00A47EA8">
              <w:rPr>
                <w:rFonts w:ascii="Segoe UI Symbol" w:hAnsi="Segoe UI Symbol"/>
                <w:sz w:val="24"/>
                <w:szCs w:val="24"/>
              </w:rPr>
              <w:t>onwealth Games came through their town too</w:t>
            </w:r>
            <w:r w:rsidRPr="001D2B38">
              <w:rPr>
                <w:rFonts w:ascii="Segoe UI Symbol" w:hAnsi="Segoe UI Symbol"/>
                <w:sz w:val="24"/>
                <w:szCs w:val="24"/>
              </w:rPr>
              <w:t>.</w:t>
            </w:r>
            <w:r w:rsidR="00BB30AC">
              <w:rPr>
                <w:rFonts w:ascii="Segoe UI Symbol" w:hAnsi="Segoe UI Symbol"/>
                <w:sz w:val="24"/>
                <w:szCs w:val="24"/>
              </w:rPr>
              <w:t xml:space="preserve"> This is to name but a few of the things we have been up to. </w:t>
            </w:r>
          </w:p>
        </w:tc>
      </w:tr>
      <w:tr w:rsidR="001D2B38" w14:paraId="1725E237" w14:textId="77777777" w:rsidTr="008C203B">
        <w:tc>
          <w:tcPr>
            <w:tcW w:w="10207" w:type="dxa"/>
            <w:gridSpan w:val="9"/>
          </w:tcPr>
          <w:p w14:paraId="73582239" w14:textId="77777777" w:rsidR="001D2B38" w:rsidRPr="008A5CEC" w:rsidRDefault="001D2B38">
            <w:pPr>
              <w:rPr>
                <w:rFonts w:ascii="Segoe UI Symbol" w:hAnsi="Segoe UI Symbol"/>
                <w:sz w:val="24"/>
                <w:szCs w:val="24"/>
              </w:rPr>
            </w:pPr>
            <w:r w:rsidRPr="001D2B38">
              <w:rPr>
                <w:rFonts w:ascii="Segoe UI Symbol" w:hAnsi="Segoe UI Symbol"/>
                <w:sz w:val="24"/>
                <w:szCs w:val="24"/>
              </w:rPr>
              <w:t>Officers from the team will be attending further Town and Parish Council Meetings in the coming months and hosting other engagement meetings, including use of the Mobile Police Station.</w:t>
            </w:r>
          </w:p>
        </w:tc>
      </w:tr>
      <w:tr w:rsidR="001D2B38" w14:paraId="7456DEBD" w14:textId="77777777" w:rsidTr="00F5719F">
        <w:tc>
          <w:tcPr>
            <w:tcW w:w="10207" w:type="dxa"/>
            <w:gridSpan w:val="9"/>
          </w:tcPr>
          <w:p w14:paraId="2364150D" w14:textId="77777777" w:rsidR="001D2B38" w:rsidRDefault="008E3165">
            <w:pPr>
              <w:rPr>
                <w:rFonts w:ascii="Segoe UI Symbol" w:hAnsi="Segoe UI Symbol"/>
                <w:sz w:val="24"/>
                <w:szCs w:val="24"/>
              </w:rPr>
            </w:pPr>
            <w:r>
              <w:rPr>
                <w:rFonts w:ascii="Segoe UI Symbol" w:hAnsi="Segoe UI Symbol"/>
                <w:sz w:val="24"/>
                <w:szCs w:val="24"/>
              </w:rPr>
              <w:t xml:space="preserve">The team are looking forward to engaging with our local schools in the new term. </w:t>
            </w:r>
          </w:p>
          <w:p w14:paraId="5188489F" w14:textId="77777777" w:rsidR="001D2B38" w:rsidRPr="008A5CEC" w:rsidRDefault="001D2B38">
            <w:pPr>
              <w:rPr>
                <w:rFonts w:ascii="Segoe UI Symbol" w:hAnsi="Segoe UI Symbol"/>
                <w:sz w:val="24"/>
                <w:szCs w:val="24"/>
              </w:rPr>
            </w:pPr>
          </w:p>
        </w:tc>
      </w:tr>
    </w:tbl>
    <w:p w14:paraId="43ABF6D7" w14:textId="77777777" w:rsidR="00D526A1" w:rsidRDefault="00D526A1"/>
    <w:sectPr w:rsidR="00D526A1" w:rsidSect="00860E5A">
      <w:foot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F664" w14:textId="77777777" w:rsidR="00B36DE6" w:rsidRDefault="00B36DE6" w:rsidP="00C270EB">
      <w:pPr>
        <w:spacing w:after="0" w:line="240" w:lineRule="auto"/>
      </w:pPr>
      <w:r>
        <w:separator/>
      </w:r>
    </w:p>
  </w:endnote>
  <w:endnote w:type="continuationSeparator" w:id="0">
    <w:p w14:paraId="74556667" w14:textId="77777777" w:rsidR="00B36DE6" w:rsidRDefault="00B36DE6" w:rsidP="00C27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371361"/>
      <w:docPartObj>
        <w:docPartGallery w:val="Page Numbers (Bottom of Page)"/>
        <w:docPartUnique/>
      </w:docPartObj>
    </w:sdtPr>
    <w:sdtEndPr>
      <w:rPr>
        <w:noProof/>
      </w:rPr>
    </w:sdtEndPr>
    <w:sdtContent>
      <w:p w14:paraId="3DEDA6B3" w14:textId="77777777" w:rsidR="00C270EB" w:rsidRDefault="00C270EB">
        <w:pPr>
          <w:pStyle w:val="Footer"/>
          <w:jc w:val="center"/>
        </w:pPr>
        <w:r>
          <w:fldChar w:fldCharType="begin"/>
        </w:r>
        <w:r>
          <w:instrText xml:space="preserve"> PAGE   \* MERGEFORMAT </w:instrText>
        </w:r>
        <w:r>
          <w:fldChar w:fldCharType="separate"/>
        </w:r>
        <w:r w:rsidR="00456CD2">
          <w:rPr>
            <w:noProof/>
          </w:rPr>
          <w:t>2</w:t>
        </w:r>
        <w:r>
          <w:rPr>
            <w:noProof/>
          </w:rPr>
          <w:fldChar w:fldCharType="end"/>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270EB" w14:paraId="6F472E9F" w14:textId="77777777" w:rsidTr="00CC4BE9">
      <w:tc>
        <w:tcPr>
          <w:tcW w:w="4868" w:type="dxa"/>
        </w:tcPr>
        <w:p w14:paraId="612108F4" w14:textId="77777777" w:rsidR="00C270EB" w:rsidRPr="00C270EB" w:rsidRDefault="00C270EB" w:rsidP="005B66D1">
          <w:pPr>
            <w:pStyle w:val="Footer"/>
            <w:rPr>
              <w:color w:val="0070C0"/>
            </w:rPr>
          </w:pPr>
          <w:r w:rsidRPr="00C270EB">
            <w:rPr>
              <w:color w:val="0070C0"/>
            </w:rPr>
            <w:t xml:space="preserve">On the Beat with Broseley and Much Wenlock </w:t>
          </w:r>
          <w:r w:rsidR="00CC4BE9">
            <w:rPr>
              <w:color w:val="0070C0"/>
            </w:rPr>
            <w:t xml:space="preserve">  </w:t>
          </w:r>
          <w:r w:rsidRPr="00C270EB">
            <w:rPr>
              <w:color w:val="0070C0"/>
            </w:rPr>
            <w:t>Safer Neighbourhood Team</w:t>
          </w:r>
        </w:p>
      </w:tc>
      <w:tc>
        <w:tcPr>
          <w:tcW w:w="4868" w:type="dxa"/>
        </w:tcPr>
        <w:p w14:paraId="4B615002" w14:textId="77777777" w:rsidR="00C270EB" w:rsidRPr="00C270EB" w:rsidRDefault="00C270EB" w:rsidP="00C270EB">
          <w:pPr>
            <w:pStyle w:val="Footer"/>
            <w:jc w:val="right"/>
            <w:rPr>
              <w:color w:val="0070C0"/>
            </w:rPr>
          </w:pPr>
          <w:r w:rsidRPr="00C270EB">
            <w:rPr>
              <w:color w:val="0070C0"/>
            </w:rPr>
            <w:t>Month Year</w:t>
          </w:r>
        </w:p>
      </w:tc>
    </w:tr>
  </w:tbl>
  <w:p w14:paraId="18D4780F" w14:textId="77777777" w:rsidR="00C270EB" w:rsidRDefault="00C270EB" w:rsidP="00C27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A003" w14:textId="77777777" w:rsidR="00B36DE6" w:rsidRDefault="00B36DE6" w:rsidP="00C270EB">
      <w:pPr>
        <w:spacing w:after="0" w:line="240" w:lineRule="auto"/>
      </w:pPr>
      <w:r>
        <w:separator/>
      </w:r>
    </w:p>
  </w:footnote>
  <w:footnote w:type="continuationSeparator" w:id="0">
    <w:p w14:paraId="215271AB" w14:textId="77777777" w:rsidR="00B36DE6" w:rsidRDefault="00B36DE6" w:rsidP="00C270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E5A"/>
    <w:rsid w:val="00004AE1"/>
    <w:rsid w:val="00106750"/>
    <w:rsid w:val="00162B2B"/>
    <w:rsid w:val="001D2B38"/>
    <w:rsid w:val="00456CD2"/>
    <w:rsid w:val="00514246"/>
    <w:rsid w:val="00603611"/>
    <w:rsid w:val="006511EB"/>
    <w:rsid w:val="00860E5A"/>
    <w:rsid w:val="008A5CEC"/>
    <w:rsid w:val="008E3165"/>
    <w:rsid w:val="00911D1A"/>
    <w:rsid w:val="00A4657D"/>
    <w:rsid w:val="00A47EA8"/>
    <w:rsid w:val="00AC21DF"/>
    <w:rsid w:val="00B36DE6"/>
    <w:rsid w:val="00BB30AC"/>
    <w:rsid w:val="00C23C3F"/>
    <w:rsid w:val="00C270EB"/>
    <w:rsid w:val="00C300A6"/>
    <w:rsid w:val="00C34B06"/>
    <w:rsid w:val="00CC4BE9"/>
    <w:rsid w:val="00D45B0E"/>
    <w:rsid w:val="00D526A1"/>
    <w:rsid w:val="00EC0A0B"/>
    <w:rsid w:val="00FA51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2412A"/>
  <w15:chartTrackingRefBased/>
  <w15:docId w15:val="{6B37B66E-577D-4F11-944D-D5B61B06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0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A5CEC"/>
    <w:rPr>
      <w:color w:val="0563C1" w:themeColor="hyperlink"/>
      <w:u w:val="single"/>
    </w:rPr>
  </w:style>
  <w:style w:type="paragraph" w:styleId="Header">
    <w:name w:val="header"/>
    <w:basedOn w:val="Normal"/>
    <w:link w:val="HeaderChar"/>
    <w:uiPriority w:val="99"/>
    <w:unhideWhenUsed/>
    <w:rsid w:val="00C27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70EB"/>
  </w:style>
  <w:style w:type="paragraph" w:styleId="Footer">
    <w:name w:val="footer"/>
    <w:basedOn w:val="Normal"/>
    <w:link w:val="FooterChar"/>
    <w:uiPriority w:val="99"/>
    <w:unhideWhenUsed/>
    <w:rsid w:val="00C27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7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rimestoppers-uk.org/give-information/forms/give-information-anonymously"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estmercia.police.uk/"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hyperlink" Target="http://www.westmercia.police.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eighbourhoodmatter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5E77C-A2CB-496C-BD33-8699A170E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Goddard,Malcolm</dc:creator>
  <cp:keywords/>
  <dc:description/>
  <cp:lastModifiedBy>Gill Price</cp:lastModifiedBy>
  <cp:revision>2</cp:revision>
  <dcterms:created xsi:type="dcterms:W3CDTF">2022-08-31T12:16:00Z</dcterms:created>
  <dcterms:modified xsi:type="dcterms:W3CDTF">2022-08-31T12:16:00Z</dcterms:modified>
</cp:coreProperties>
</file>